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96" w:rsidRDefault="003B2796">
      <w:pPr>
        <w:pStyle w:val="Tekstpodstawowy"/>
        <w:ind w:left="0"/>
        <w:rPr>
          <w:rFonts w:ascii="Times New Roman"/>
          <w:sz w:val="20"/>
        </w:rPr>
      </w:pPr>
    </w:p>
    <w:p w:rsidR="003B2796" w:rsidRDefault="003B2796">
      <w:pPr>
        <w:pStyle w:val="Tekstpodstawowy"/>
        <w:ind w:left="0"/>
        <w:rPr>
          <w:rFonts w:ascii="Times New Roman"/>
          <w:sz w:val="20"/>
        </w:rPr>
      </w:pPr>
    </w:p>
    <w:p w:rsidR="003B2796" w:rsidRDefault="003B2796">
      <w:pPr>
        <w:pStyle w:val="Tekstpodstawowy"/>
        <w:ind w:left="0"/>
        <w:rPr>
          <w:rFonts w:ascii="Times New Roman"/>
          <w:sz w:val="20"/>
        </w:rPr>
      </w:pPr>
    </w:p>
    <w:p w:rsidR="003B2796" w:rsidRDefault="003B2796">
      <w:pPr>
        <w:pStyle w:val="Tekstpodstawowy"/>
        <w:ind w:left="0"/>
        <w:rPr>
          <w:rFonts w:ascii="Times New Roman"/>
          <w:sz w:val="20"/>
        </w:rPr>
      </w:pPr>
    </w:p>
    <w:p w:rsidR="003B2796" w:rsidRDefault="003B2796">
      <w:pPr>
        <w:pStyle w:val="Tekstpodstawowy"/>
        <w:spacing w:before="5"/>
        <w:ind w:left="0"/>
        <w:rPr>
          <w:rFonts w:ascii="Times New Roman"/>
          <w:sz w:val="16"/>
        </w:rPr>
      </w:pPr>
    </w:p>
    <w:p w:rsidR="005B20B2" w:rsidRDefault="005B20B2" w:rsidP="005B20B2">
      <w:pPr>
        <w:spacing w:line="360" w:lineRule="auto"/>
        <w:jc w:val="center"/>
        <w:rPr>
          <w:rFonts w:ascii="Cambria" w:hAnsi="Cambria"/>
          <w:sz w:val="56"/>
          <w:szCs w:val="56"/>
        </w:rPr>
      </w:pPr>
      <w:r w:rsidRPr="00B945FD">
        <w:rPr>
          <w:rFonts w:ascii="Cambria" w:hAnsi="Cambria"/>
          <w:sz w:val="56"/>
          <w:szCs w:val="56"/>
        </w:rPr>
        <w:t>WZÓR STANDARDÓW OCHRONY DZIECI</w:t>
      </w:r>
    </w:p>
    <w:p w:rsidR="005B20B2" w:rsidRDefault="005B20B2" w:rsidP="005B20B2">
      <w:pPr>
        <w:spacing w:line="360" w:lineRule="auto"/>
        <w:jc w:val="center"/>
        <w:rPr>
          <w:rFonts w:ascii="Cambria" w:hAnsi="Cambria"/>
          <w:sz w:val="56"/>
          <w:szCs w:val="56"/>
        </w:rPr>
      </w:pPr>
      <w:r w:rsidRPr="00B945FD">
        <w:rPr>
          <w:rFonts w:ascii="Cambria" w:hAnsi="Cambria"/>
          <w:sz w:val="56"/>
          <w:szCs w:val="56"/>
        </w:rPr>
        <w:t>W</w:t>
      </w:r>
    </w:p>
    <w:p w:rsidR="005B20B2" w:rsidRDefault="005B20B2" w:rsidP="005B20B2">
      <w:pPr>
        <w:spacing w:line="360" w:lineRule="auto"/>
        <w:jc w:val="center"/>
        <w:rPr>
          <w:rFonts w:ascii="Cambria" w:hAnsi="Cambria"/>
          <w:sz w:val="56"/>
          <w:szCs w:val="56"/>
        </w:rPr>
      </w:pPr>
      <w:r w:rsidRPr="00B945FD">
        <w:rPr>
          <w:rFonts w:ascii="Cambria" w:hAnsi="Cambria"/>
          <w:sz w:val="56"/>
          <w:szCs w:val="56"/>
        </w:rPr>
        <w:t>DUSZPASTERSTWIE PARAFIALNYM</w:t>
      </w:r>
      <w:r>
        <w:rPr>
          <w:rFonts w:ascii="Cambria" w:hAnsi="Cambria"/>
          <w:sz w:val="56"/>
          <w:szCs w:val="56"/>
        </w:rPr>
        <w:t>.</w:t>
      </w:r>
    </w:p>
    <w:p w:rsidR="005B20B2" w:rsidRDefault="005B20B2" w:rsidP="005B20B2">
      <w:pPr>
        <w:spacing w:line="360" w:lineRule="auto"/>
        <w:jc w:val="center"/>
        <w:rPr>
          <w:rFonts w:ascii="Cambria" w:hAnsi="Cambria"/>
          <w:sz w:val="56"/>
          <w:szCs w:val="56"/>
        </w:rPr>
      </w:pPr>
    </w:p>
    <w:p w:rsidR="005B20B2" w:rsidRDefault="005B20B2" w:rsidP="005B20B2">
      <w:pPr>
        <w:jc w:val="center"/>
        <w:rPr>
          <w:rFonts w:ascii="Cambria" w:hAnsi="Cambria"/>
          <w:sz w:val="56"/>
          <w:szCs w:val="56"/>
        </w:rPr>
      </w:pPr>
    </w:p>
    <w:p w:rsidR="005B20B2" w:rsidRDefault="005B20B2" w:rsidP="005B20B2">
      <w:pPr>
        <w:jc w:val="center"/>
        <w:rPr>
          <w:rFonts w:ascii="Cambria" w:hAnsi="Cambria"/>
          <w:sz w:val="56"/>
          <w:szCs w:val="56"/>
        </w:rPr>
      </w:pPr>
    </w:p>
    <w:p w:rsidR="005B20B2" w:rsidRPr="005B20B2" w:rsidRDefault="005B20B2" w:rsidP="005B20B2">
      <w:pPr>
        <w:spacing w:line="360" w:lineRule="auto"/>
        <w:jc w:val="center"/>
        <w:rPr>
          <w:rFonts w:ascii="Cambria" w:hAnsi="Cambria"/>
          <w:b/>
          <w:sz w:val="48"/>
          <w:szCs w:val="48"/>
        </w:rPr>
      </w:pPr>
      <w:r w:rsidRPr="005B20B2">
        <w:rPr>
          <w:rFonts w:ascii="Cambria" w:hAnsi="Cambria"/>
          <w:b/>
          <w:sz w:val="48"/>
          <w:szCs w:val="48"/>
        </w:rPr>
        <w:t>PARAFIA RZYMSKO-KATOLICKA</w:t>
      </w:r>
    </w:p>
    <w:p w:rsidR="005B20B2" w:rsidRPr="005B20B2" w:rsidRDefault="005B20B2" w:rsidP="005B20B2">
      <w:pPr>
        <w:spacing w:line="360" w:lineRule="auto"/>
        <w:jc w:val="center"/>
        <w:rPr>
          <w:rFonts w:ascii="Cambria" w:hAnsi="Cambria"/>
          <w:b/>
          <w:sz w:val="48"/>
          <w:szCs w:val="48"/>
        </w:rPr>
      </w:pPr>
    </w:p>
    <w:p w:rsidR="005B20B2" w:rsidRPr="005B20B2" w:rsidRDefault="005B20B2" w:rsidP="005B20B2">
      <w:pPr>
        <w:spacing w:line="360" w:lineRule="auto"/>
        <w:jc w:val="center"/>
        <w:rPr>
          <w:rFonts w:ascii="Cambria" w:hAnsi="Cambria"/>
          <w:b/>
          <w:sz w:val="48"/>
          <w:szCs w:val="48"/>
        </w:rPr>
      </w:pPr>
      <w:proofErr w:type="spellStart"/>
      <w:r w:rsidRPr="005B20B2">
        <w:rPr>
          <w:rFonts w:ascii="Cambria" w:hAnsi="Cambria"/>
          <w:b/>
          <w:sz w:val="48"/>
          <w:szCs w:val="48"/>
        </w:rPr>
        <w:t>pw</w:t>
      </w:r>
      <w:proofErr w:type="spellEnd"/>
      <w:r w:rsidRPr="005B20B2">
        <w:rPr>
          <w:rFonts w:ascii="Cambria" w:hAnsi="Cambria"/>
          <w:b/>
          <w:sz w:val="48"/>
          <w:szCs w:val="48"/>
        </w:rPr>
        <w:t>. NAJŚWIĘTSZEGO SERCA PANA JEZUSA</w:t>
      </w:r>
    </w:p>
    <w:p w:rsidR="005B20B2" w:rsidRPr="00B945FD" w:rsidRDefault="005B20B2" w:rsidP="005B20B2">
      <w:pPr>
        <w:spacing w:line="360" w:lineRule="auto"/>
        <w:jc w:val="center"/>
        <w:rPr>
          <w:rFonts w:ascii="Cambria" w:hAnsi="Cambria"/>
          <w:sz w:val="48"/>
          <w:szCs w:val="48"/>
        </w:rPr>
      </w:pPr>
      <w:r w:rsidRPr="00B945FD">
        <w:rPr>
          <w:rFonts w:ascii="Cambria" w:hAnsi="Cambria"/>
          <w:sz w:val="48"/>
          <w:szCs w:val="48"/>
        </w:rPr>
        <w:t>w</w:t>
      </w:r>
    </w:p>
    <w:p w:rsidR="005B20B2" w:rsidRPr="005B20B2" w:rsidRDefault="005B20B2" w:rsidP="005B20B2">
      <w:pPr>
        <w:pStyle w:val="Heading3"/>
        <w:spacing w:before="73" w:line="360" w:lineRule="auto"/>
        <w:ind w:left="0"/>
        <w:jc w:val="center"/>
        <w:rPr>
          <w:b/>
          <w:w w:val="95"/>
        </w:rPr>
      </w:pPr>
      <w:r w:rsidRPr="005B20B2">
        <w:rPr>
          <w:rFonts w:ascii="Cambria" w:hAnsi="Cambria"/>
          <w:b/>
          <w:sz w:val="48"/>
          <w:szCs w:val="48"/>
        </w:rPr>
        <w:t>LUBCZY</w:t>
      </w:r>
    </w:p>
    <w:p w:rsidR="005B20B2" w:rsidRDefault="005B20B2" w:rsidP="005B20B2">
      <w:pPr>
        <w:pStyle w:val="Heading3"/>
        <w:spacing w:before="73" w:line="360" w:lineRule="auto"/>
        <w:ind w:left="0"/>
        <w:rPr>
          <w:w w:val="95"/>
        </w:rPr>
      </w:pPr>
    </w:p>
    <w:p w:rsidR="005B20B2" w:rsidRDefault="005B20B2" w:rsidP="005B20B2">
      <w:pPr>
        <w:pStyle w:val="Heading3"/>
        <w:spacing w:before="73"/>
        <w:ind w:left="0"/>
        <w:rPr>
          <w:w w:val="95"/>
        </w:rPr>
      </w:pPr>
    </w:p>
    <w:p w:rsidR="005B20B2" w:rsidRDefault="005B20B2" w:rsidP="005B20B2">
      <w:pPr>
        <w:pStyle w:val="Heading3"/>
        <w:spacing w:before="73"/>
        <w:ind w:left="0"/>
        <w:rPr>
          <w:w w:val="95"/>
        </w:rPr>
      </w:pPr>
    </w:p>
    <w:p w:rsidR="005B20B2" w:rsidRDefault="005B20B2" w:rsidP="005B20B2">
      <w:pPr>
        <w:pStyle w:val="Heading3"/>
        <w:spacing w:before="73"/>
        <w:ind w:left="0"/>
        <w:rPr>
          <w:w w:val="95"/>
        </w:rPr>
      </w:pPr>
    </w:p>
    <w:p w:rsidR="005B20B2" w:rsidRDefault="005B20B2" w:rsidP="005B20B2">
      <w:pPr>
        <w:pStyle w:val="Heading3"/>
        <w:spacing w:before="73"/>
        <w:ind w:left="0"/>
        <w:rPr>
          <w:w w:val="95"/>
        </w:rPr>
      </w:pPr>
    </w:p>
    <w:p w:rsidR="005B20B2" w:rsidRDefault="005B20B2" w:rsidP="005B20B2">
      <w:pPr>
        <w:pStyle w:val="Heading3"/>
        <w:spacing w:before="73"/>
        <w:ind w:left="0"/>
        <w:rPr>
          <w:w w:val="95"/>
        </w:rPr>
      </w:pPr>
    </w:p>
    <w:p w:rsidR="005B20B2" w:rsidRDefault="005B20B2" w:rsidP="005B20B2">
      <w:pPr>
        <w:pStyle w:val="Heading3"/>
        <w:spacing w:before="73"/>
        <w:ind w:left="0"/>
        <w:rPr>
          <w:w w:val="95"/>
        </w:rPr>
      </w:pPr>
    </w:p>
    <w:p w:rsidR="005B20B2" w:rsidRDefault="005B20B2" w:rsidP="005B20B2">
      <w:pPr>
        <w:pStyle w:val="Heading3"/>
        <w:spacing w:before="73"/>
        <w:ind w:left="0"/>
        <w:rPr>
          <w:w w:val="95"/>
        </w:rPr>
      </w:pPr>
    </w:p>
    <w:p w:rsidR="005B20B2" w:rsidRDefault="005B20B2" w:rsidP="005B20B2">
      <w:pPr>
        <w:pStyle w:val="Heading3"/>
        <w:spacing w:before="73"/>
        <w:ind w:left="0"/>
        <w:rPr>
          <w:w w:val="95"/>
        </w:rPr>
      </w:pPr>
    </w:p>
    <w:p w:rsidR="005B20B2" w:rsidRPr="005B20B2" w:rsidRDefault="005B20B2" w:rsidP="005B20B2">
      <w:pPr>
        <w:pStyle w:val="Heading3"/>
        <w:spacing w:before="73"/>
        <w:ind w:left="0"/>
        <w:rPr>
          <w:rFonts w:ascii="Cambria" w:hAnsi="Cambria"/>
        </w:rPr>
      </w:pPr>
      <w:r w:rsidRPr="005B20B2">
        <w:rPr>
          <w:rFonts w:ascii="Cambria" w:hAnsi="Cambria"/>
          <w:w w:val="95"/>
        </w:rPr>
        <w:lastRenderedPageBreak/>
        <w:t>SPIS</w:t>
      </w:r>
      <w:r w:rsidRPr="005B20B2">
        <w:rPr>
          <w:rFonts w:ascii="Cambria" w:hAnsi="Cambria"/>
          <w:spacing w:val="-13"/>
          <w:w w:val="95"/>
        </w:rPr>
        <w:t xml:space="preserve"> </w:t>
      </w:r>
      <w:r w:rsidRPr="005B20B2">
        <w:rPr>
          <w:rFonts w:ascii="Cambria" w:hAnsi="Cambria"/>
          <w:w w:val="95"/>
        </w:rPr>
        <w:t>TREŚCI</w:t>
      </w:r>
    </w:p>
    <w:p w:rsidR="005B20B2" w:rsidRPr="005B20B2" w:rsidRDefault="00E44278" w:rsidP="005B20B2">
      <w:pPr>
        <w:tabs>
          <w:tab w:val="right" w:pos="9401"/>
        </w:tabs>
        <w:spacing w:before="272" w:line="322" w:lineRule="exact"/>
        <w:ind w:left="103"/>
        <w:rPr>
          <w:rFonts w:ascii="Cambria" w:hAnsi="Cambria"/>
          <w:sz w:val="24"/>
        </w:rPr>
      </w:pPr>
      <w:hyperlink w:anchor="_bookmark0" w:history="1">
        <w:r w:rsidR="005B20B2" w:rsidRPr="005B20B2">
          <w:rPr>
            <w:rFonts w:ascii="Cambria" w:hAnsi="Cambria"/>
            <w:b/>
            <w:spacing w:val="14"/>
            <w:sz w:val="20"/>
          </w:rPr>
          <w:t>PREAMBUŁA</w:t>
        </w:r>
        <w:r w:rsidR="005B20B2" w:rsidRPr="005B20B2">
          <w:rPr>
            <w:rFonts w:ascii="Cambria" w:hAnsi="Cambria"/>
            <w:b/>
            <w:spacing w:val="14"/>
            <w:sz w:val="20"/>
          </w:rPr>
          <w:tab/>
        </w:r>
        <w:r w:rsidR="005B20B2" w:rsidRPr="005B20B2">
          <w:rPr>
            <w:rFonts w:ascii="Cambria" w:hAnsi="Cambria"/>
            <w:sz w:val="24"/>
          </w:rPr>
          <w:t>4</w:t>
        </w:r>
      </w:hyperlink>
    </w:p>
    <w:p w:rsidR="005B20B2" w:rsidRPr="005B20B2" w:rsidRDefault="00E44278" w:rsidP="005B20B2">
      <w:pPr>
        <w:tabs>
          <w:tab w:val="right" w:pos="9401"/>
        </w:tabs>
        <w:spacing w:line="322" w:lineRule="exact"/>
        <w:ind w:left="103"/>
        <w:rPr>
          <w:rFonts w:ascii="Cambria" w:hAnsi="Cambria"/>
          <w:sz w:val="24"/>
        </w:rPr>
      </w:pPr>
      <w:hyperlink w:anchor="_bookmark0" w:history="1">
        <w:r w:rsidR="005B20B2" w:rsidRPr="005B20B2">
          <w:rPr>
            <w:rFonts w:ascii="Cambria" w:hAnsi="Cambria"/>
            <w:b/>
            <w:spacing w:val="11"/>
            <w:sz w:val="20"/>
          </w:rPr>
          <w:t>WSTĘP</w:t>
        </w:r>
        <w:r w:rsidR="005B20B2" w:rsidRPr="005B20B2">
          <w:rPr>
            <w:rFonts w:ascii="Cambria" w:hAnsi="Cambria"/>
            <w:b/>
            <w:spacing w:val="11"/>
            <w:sz w:val="20"/>
          </w:rPr>
          <w:tab/>
        </w:r>
        <w:r w:rsidR="005B20B2" w:rsidRPr="005B20B2">
          <w:rPr>
            <w:rFonts w:ascii="Cambria" w:hAnsi="Cambria"/>
            <w:sz w:val="24"/>
          </w:rPr>
          <w:t>4</w:t>
        </w:r>
      </w:hyperlink>
    </w:p>
    <w:p w:rsidR="005B20B2" w:rsidRPr="005B20B2" w:rsidRDefault="00E44278" w:rsidP="005B20B2">
      <w:pPr>
        <w:tabs>
          <w:tab w:val="right" w:pos="9401"/>
        </w:tabs>
        <w:spacing w:before="52"/>
        <w:ind w:left="103"/>
        <w:rPr>
          <w:rFonts w:ascii="Cambria" w:hAnsi="Cambria"/>
          <w:sz w:val="24"/>
        </w:rPr>
      </w:pPr>
      <w:hyperlink w:anchor="_bookmark1" w:history="1">
        <w:r w:rsidR="005B20B2" w:rsidRPr="005B20B2">
          <w:rPr>
            <w:rFonts w:ascii="Cambria" w:hAnsi="Cambria"/>
            <w:b/>
            <w:spacing w:val="16"/>
            <w:sz w:val="20"/>
          </w:rPr>
          <w:t>SPECYFIKA</w:t>
        </w:r>
        <w:r w:rsidR="005B20B2" w:rsidRPr="005B20B2">
          <w:rPr>
            <w:rFonts w:ascii="Cambria" w:hAnsi="Cambria"/>
            <w:b/>
            <w:spacing w:val="19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pacing w:val="15"/>
            <w:sz w:val="20"/>
          </w:rPr>
          <w:t>ŚRODOWISKA</w:t>
        </w:r>
        <w:r w:rsidR="005B20B2" w:rsidRPr="005B20B2">
          <w:rPr>
            <w:rFonts w:ascii="Cambria" w:hAnsi="Cambria"/>
            <w:b/>
            <w:spacing w:val="19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pacing w:val="16"/>
            <w:sz w:val="20"/>
          </w:rPr>
          <w:t>PARAFIALNEGO</w:t>
        </w:r>
        <w:r w:rsidR="005B20B2" w:rsidRPr="005B20B2">
          <w:rPr>
            <w:rFonts w:ascii="Cambria" w:hAnsi="Cambria"/>
            <w:b/>
            <w:spacing w:val="16"/>
            <w:sz w:val="20"/>
          </w:rPr>
          <w:tab/>
        </w:r>
        <w:r w:rsidR="005B20B2" w:rsidRPr="005B20B2">
          <w:rPr>
            <w:rFonts w:ascii="Cambria" w:hAnsi="Cambria"/>
            <w:sz w:val="24"/>
          </w:rPr>
          <w:t>5</w:t>
        </w:r>
      </w:hyperlink>
    </w:p>
    <w:p w:rsidR="005B20B2" w:rsidRPr="005B20B2" w:rsidRDefault="00E44278" w:rsidP="005B20B2">
      <w:pPr>
        <w:tabs>
          <w:tab w:val="right" w:pos="9401"/>
        </w:tabs>
        <w:spacing w:before="53"/>
        <w:ind w:left="103"/>
        <w:rPr>
          <w:rFonts w:ascii="Cambria" w:hAnsi="Cambria"/>
          <w:sz w:val="24"/>
        </w:rPr>
      </w:pPr>
      <w:hyperlink w:anchor="_bookmark2" w:history="1">
        <w:r w:rsidR="005B20B2" w:rsidRPr="005B20B2">
          <w:rPr>
            <w:rFonts w:ascii="Cambria" w:hAnsi="Cambria"/>
            <w:b/>
            <w:spacing w:val="15"/>
            <w:sz w:val="20"/>
          </w:rPr>
          <w:t>OBJAŚNIENIE</w:t>
        </w:r>
        <w:r w:rsidR="005B20B2" w:rsidRPr="005B20B2">
          <w:rPr>
            <w:rFonts w:ascii="Cambria" w:hAnsi="Cambria"/>
            <w:b/>
            <w:spacing w:val="19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pacing w:val="14"/>
            <w:sz w:val="20"/>
          </w:rPr>
          <w:t>TERMINÓW</w:t>
        </w:r>
        <w:r w:rsidR="005B20B2" w:rsidRPr="005B20B2">
          <w:rPr>
            <w:rFonts w:ascii="Cambria" w:hAnsi="Cambria"/>
            <w:b/>
            <w:spacing w:val="14"/>
            <w:sz w:val="20"/>
          </w:rPr>
          <w:tab/>
        </w:r>
        <w:r w:rsidR="005B20B2" w:rsidRPr="005B20B2">
          <w:rPr>
            <w:rFonts w:ascii="Cambria" w:hAnsi="Cambria"/>
            <w:sz w:val="24"/>
          </w:rPr>
          <w:t>6</w:t>
        </w:r>
      </w:hyperlink>
    </w:p>
    <w:p w:rsidR="005B20B2" w:rsidRPr="005B20B2" w:rsidRDefault="00E44278" w:rsidP="005B20B2">
      <w:pPr>
        <w:spacing w:before="130" w:line="269" w:lineRule="exact"/>
        <w:ind w:left="103"/>
        <w:rPr>
          <w:rFonts w:ascii="Cambria" w:hAnsi="Cambria"/>
        </w:rPr>
      </w:pPr>
      <w:hyperlink w:anchor="_bookmark3" w:history="1">
        <w:r w:rsidR="005B20B2" w:rsidRPr="005B20B2">
          <w:rPr>
            <w:rFonts w:ascii="Cambria" w:hAnsi="Cambria"/>
          </w:rPr>
          <w:t>STANDARD</w:t>
        </w:r>
        <w:r w:rsidR="005B20B2" w:rsidRPr="005B20B2">
          <w:rPr>
            <w:rFonts w:ascii="Cambria" w:hAnsi="Cambria"/>
            <w:spacing w:val="53"/>
          </w:rPr>
          <w:t xml:space="preserve"> </w:t>
        </w:r>
        <w:r w:rsidR="005B20B2" w:rsidRPr="005B20B2">
          <w:rPr>
            <w:rFonts w:ascii="Cambria" w:hAnsi="Cambria"/>
          </w:rPr>
          <w:t>1</w:t>
        </w:r>
      </w:hyperlink>
    </w:p>
    <w:p w:rsidR="005B20B2" w:rsidRPr="005B20B2" w:rsidRDefault="00E44278" w:rsidP="005B20B2">
      <w:pPr>
        <w:tabs>
          <w:tab w:val="right" w:pos="9401"/>
        </w:tabs>
        <w:spacing w:line="296" w:lineRule="exact"/>
        <w:ind w:left="103"/>
        <w:rPr>
          <w:rFonts w:ascii="Cambria" w:hAnsi="Cambria"/>
          <w:sz w:val="24"/>
        </w:rPr>
      </w:pPr>
      <w:hyperlink w:anchor="_bookmark3" w:history="1">
        <w:r w:rsidR="005B20B2" w:rsidRPr="005B20B2">
          <w:rPr>
            <w:rFonts w:ascii="Cambria" w:hAnsi="Cambria"/>
            <w:b/>
            <w:spacing w:val="17"/>
            <w:sz w:val="20"/>
          </w:rPr>
          <w:t>STWORZENIE</w:t>
        </w:r>
        <w:r w:rsidR="005B20B2" w:rsidRPr="005B20B2">
          <w:rPr>
            <w:rFonts w:ascii="Cambria" w:hAnsi="Cambria"/>
            <w:b/>
            <w:spacing w:val="19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z w:val="20"/>
          </w:rPr>
          <w:t>I</w:t>
        </w:r>
        <w:r w:rsidR="005B20B2" w:rsidRPr="005B20B2">
          <w:rPr>
            <w:rFonts w:ascii="Cambria" w:hAnsi="Cambria"/>
            <w:b/>
            <w:spacing w:val="19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pacing w:val="15"/>
            <w:sz w:val="20"/>
          </w:rPr>
          <w:t>ZACHO</w:t>
        </w:r>
        <w:r w:rsidR="005B20B2" w:rsidRPr="005B20B2">
          <w:rPr>
            <w:rFonts w:ascii="Cambria" w:hAnsi="Cambria"/>
            <w:b/>
            <w:spacing w:val="-31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z w:val="20"/>
          </w:rPr>
          <w:t>WA</w:t>
        </w:r>
        <w:r w:rsidR="005B20B2" w:rsidRPr="005B20B2">
          <w:rPr>
            <w:rFonts w:ascii="Cambria" w:hAnsi="Cambria"/>
            <w:b/>
            <w:spacing w:val="-31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pacing w:val="12"/>
            <w:sz w:val="20"/>
          </w:rPr>
          <w:t>NIE</w:t>
        </w:r>
        <w:r w:rsidR="005B20B2" w:rsidRPr="005B20B2">
          <w:rPr>
            <w:rFonts w:ascii="Cambria" w:hAnsi="Cambria"/>
            <w:b/>
            <w:spacing w:val="20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pacing w:val="17"/>
            <w:sz w:val="20"/>
          </w:rPr>
          <w:t>BEZPIECZNEGO</w:t>
        </w:r>
        <w:r w:rsidR="005B20B2" w:rsidRPr="005B20B2">
          <w:rPr>
            <w:rFonts w:ascii="Cambria" w:hAnsi="Cambria"/>
            <w:b/>
            <w:spacing w:val="20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pacing w:val="15"/>
            <w:sz w:val="20"/>
          </w:rPr>
          <w:t>ŚRODOWISKA</w:t>
        </w:r>
        <w:r w:rsidR="005B20B2" w:rsidRPr="005B20B2">
          <w:rPr>
            <w:rFonts w:ascii="Cambria" w:hAnsi="Cambria"/>
            <w:b/>
            <w:spacing w:val="20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z w:val="20"/>
          </w:rPr>
          <w:t>W</w:t>
        </w:r>
        <w:r w:rsidR="005B20B2" w:rsidRPr="005B20B2">
          <w:rPr>
            <w:rFonts w:ascii="Cambria" w:hAnsi="Cambria"/>
            <w:b/>
            <w:spacing w:val="17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pacing w:val="14"/>
            <w:sz w:val="20"/>
          </w:rPr>
          <w:t>PARAFII</w:t>
        </w:r>
        <w:r w:rsidR="005B20B2" w:rsidRPr="005B20B2">
          <w:rPr>
            <w:rFonts w:ascii="Cambria" w:hAnsi="Cambria"/>
            <w:b/>
            <w:spacing w:val="14"/>
            <w:sz w:val="20"/>
          </w:rPr>
          <w:tab/>
        </w:r>
        <w:r w:rsidR="005B20B2" w:rsidRPr="005B20B2">
          <w:rPr>
            <w:rFonts w:ascii="Cambria" w:hAnsi="Cambria"/>
            <w:sz w:val="24"/>
          </w:rPr>
          <w:t>14</w:t>
        </w:r>
      </w:hyperlink>
    </w:p>
    <w:p w:rsidR="005B20B2" w:rsidRPr="005B20B2" w:rsidRDefault="00E44278" w:rsidP="005B20B2">
      <w:pPr>
        <w:spacing w:before="130" w:line="290" w:lineRule="exact"/>
        <w:ind w:left="103"/>
        <w:rPr>
          <w:rFonts w:ascii="Cambria" w:hAnsi="Cambria"/>
        </w:rPr>
      </w:pPr>
      <w:hyperlink w:anchor="_bookmark4" w:history="1">
        <w:r w:rsidR="005B20B2" w:rsidRPr="005B20B2">
          <w:rPr>
            <w:rFonts w:ascii="Cambria" w:hAnsi="Cambria"/>
          </w:rPr>
          <w:t>STANDARD</w:t>
        </w:r>
        <w:r w:rsidR="005B20B2" w:rsidRPr="005B20B2">
          <w:rPr>
            <w:rFonts w:ascii="Cambria" w:hAnsi="Cambria"/>
            <w:spacing w:val="53"/>
          </w:rPr>
          <w:t xml:space="preserve"> </w:t>
        </w:r>
        <w:r w:rsidR="005B20B2" w:rsidRPr="005B20B2">
          <w:rPr>
            <w:rFonts w:ascii="Cambria" w:hAnsi="Cambria"/>
          </w:rPr>
          <w:t>2</w:t>
        </w:r>
      </w:hyperlink>
    </w:p>
    <w:p w:rsidR="005B20B2" w:rsidRPr="005B20B2" w:rsidRDefault="00E44278" w:rsidP="005B20B2">
      <w:pPr>
        <w:spacing w:line="231" w:lineRule="exact"/>
        <w:ind w:left="103"/>
        <w:rPr>
          <w:rFonts w:ascii="Cambria" w:hAnsi="Cambria"/>
          <w:b/>
          <w:sz w:val="20"/>
        </w:rPr>
      </w:pPr>
      <w:hyperlink w:anchor="_bookmark4" w:history="1">
        <w:r w:rsidR="005B20B2" w:rsidRPr="005B20B2">
          <w:rPr>
            <w:rFonts w:ascii="Cambria" w:hAnsi="Cambria"/>
            <w:b/>
            <w:spacing w:val="17"/>
            <w:sz w:val="20"/>
          </w:rPr>
          <w:t>WERYFIKACJA,</w:t>
        </w:r>
        <w:r w:rsidR="005B20B2" w:rsidRPr="005B20B2">
          <w:rPr>
            <w:rFonts w:ascii="Cambria" w:hAnsi="Cambria"/>
            <w:b/>
            <w:spacing w:val="1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pacing w:val="15"/>
            <w:sz w:val="20"/>
          </w:rPr>
          <w:t>DELEGO</w:t>
        </w:r>
        <w:r w:rsidR="005B20B2" w:rsidRPr="005B20B2">
          <w:rPr>
            <w:rFonts w:ascii="Cambria" w:hAnsi="Cambria"/>
            <w:b/>
            <w:spacing w:val="-30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z w:val="20"/>
          </w:rPr>
          <w:t>WA</w:t>
        </w:r>
        <w:r w:rsidR="005B20B2" w:rsidRPr="005B20B2">
          <w:rPr>
            <w:rFonts w:ascii="Cambria" w:hAnsi="Cambria"/>
            <w:b/>
            <w:spacing w:val="-30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pacing w:val="12"/>
            <w:sz w:val="20"/>
          </w:rPr>
          <w:t>NIE</w:t>
        </w:r>
        <w:r w:rsidR="005B20B2" w:rsidRPr="005B20B2">
          <w:rPr>
            <w:rFonts w:ascii="Cambria" w:hAnsi="Cambria"/>
            <w:b/>
            <w:spacing w:val="21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z w:val="20"/>
          </w:rPr>
          <w:t>I</w:t>
        </w:r>
        <w:r w:rsidR="005B20B2" w:rsidRPr="005B20B2">
          <w:rPr>
            <w:rFonts w:ascii="Cambria" w:hAnsi="Cambria"/>
            <w:b/>
            <w:spacing w:val="22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pacing w:val="16"/>
            <w:sz w:val="20"/>
          </w:rPr>
          <w:t>EDUKACJA</w:t>
        </w:r>
        <w:r w:rsidR="005B20B2" w:rsidRPr="005B20B2">
          <w:rPr>
            <w:rFonts w:ascii="Cambria" w:hAnsi="Cambria"/>
            <w:b/>
            <w:spacing w:val="21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pacing w:val="12"/>
            <w:sz w:val="20"/>
          </w:rPr>
          <w:t>KAPŁANÓW,</w:t>
        </w:r>
      </w:hyperlink>
    </w:p>
    <w:p w:rsidR="005B20B2" w:rsidRPr="005B20B2" w:rsidRDefault="00E44278" w:rsidP="005B20B2">
      <w:pPr>
        <w:spacing w:line="185" w:lineRule="exact"/>
        <w:ind w:left="103"/>
        <w:rPr>
          <w:rFonts w:ascii="Cambria" w:hAnsi="Cambria"/>
          <w:b/>
          <w:sz w:val="20"/>
        </w:rPr>
      </w:pPr>
      <w:hyperlink w:anchor="_bookmark4" w:history="1">
        <w:r w:rsidR="005B20B2" w:rsidRPr="005B20B2">
          <w:rPr>
            <w:rFonts w:ascii="Cambria" w:hAnsi="Cambria"/>
            <w:b/>
            <w:spacing w:val="9"/>
            <w:sz w:val="20"/>
          </w:rPr>
          <w:t>OSÓB</w:t>
        </w:r>
        <w:r w:rsidR="005B20B2" w:rsidRPr="005B20B2">
          <w:rPr>
            <w:rFonts w:ascii="Cambria" w:hAnsi="Cambria"/>
            <w:b/>
            <w:spacing w:val="22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pacing w:val="16"/>
            <w:sz w:val="20"/>
          </w:rPr>
          <w:t>KONSEKRO</w:t>
        </w:r>
        <w:r w:rsidR="005B20B2" w:rsidRPr="005B20B2">
          <w:rPr>
            <w:rFonts w:ascii="Cambria" w:hAnsi="Cambria"/>
            <w:b/>
            <w:spacing w:val="-31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z w:val="20"/>
          </w:rPr>
          <w:t>WA</w:t>
        </w:r>
        <w:r w:rsidR="005B20B2" w:rsidRPr="005B20B2">
          <w:rPr>
            <w:rFonts w:ascii="Cambria" w:hAnsi="Cambria"/>
            <w:b/>
            <w:spacing w:val="-30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pacing w:val="14"/>
            <w:sz w:val="20"/>
          </w:rPr>
          <w:t>NYCH</w:t>
        </w:r>
        <w:r w:rsidR="005B20B2" w:rsidRPr="005B20B2">
          <w:rPr>
            <w:rFonts w:ascii="Cambria" w:hAnsi="Cambria"/>
            <w:b/>
            <w:spacing w:val="22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z w:val="20"/>
          </w:rPr>
          <w:t>I</w:t>
        </w:r>
        <w:r w:rsidR="005B20B2" w:rsidRPr="005B20B2">
          <w:rPr>
            <w:rFonts w:ascii="Cambria" w:hAnsi="Cambria"/>
            <w:b/>
            <w:spacing w:val="22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pacing w:val="14"/>
            <w:sz w:val="20"/>
          </w:rPr>
          <w:t>ŚWIECKICH</w:t>
        </w:r>
        <w:r w:rsidR="005B20B2" w:rsidRPr="005B20B2">
          <w:rPr>
            <w:rFonts w:ascii="Cambria" w:hAnsi="Cambria"/>
            <w:b/>
            <w:spacing w:val="22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pacing w:val="15"/>
            <w:sz w:val="20"/>
          </w:rPr>
          <w:t>PRACUJĄCYCH</w:t>
        </w:r>
        <w:r w:rsidR="005B20B2" w:rsidRPr="005B20B2">
          <w:rPr>
            <w:rFonts w:ascii="Cambria" w:hAnsi="Cambria"/>
            <w:b/>
            <w:spacing w:val="22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z w:val="20"/>
          </w:rPr>
          <w:t>Z</w:t>
        </w:r>
        <w:r w:rsidR="005B20B2" w:rsidRPr="005B20B2">
          <w:rPr>
            <w:rFonts w:ascii="Cambria" w:hAnsi="Cambria"/>
            <w:b/>
            <w:spacing w:val="23"/>
            <w:sz w:val="20"/>
          </w:rPr>
          <w:t xml:space="preserve"> </w:t>
        </w:r>
        <w:r w:rsidR="005B20B2" w:rsidRPr="005B20B2">
          <w:rPr>
            <w:rFonts w:ascii="Cambria" w:hAnsi="Cambria"/>
            <w:b/>
            <w:spacing w:val="13"/>
            <w:sz w:val="20"/>
          </w:rPr>
          <w:t>DZIEĆMI</w:t>
        </w:r>
        <w:r w:rsidR="005B20B2" w:rsidRPr="005B20B2">
          <w:rPr>
            <w:rFonts w:ascii="Cambria" w:hAnsi="Cambria"/>
            <w:b/>
            <w:spacing w:val="-31"/>
            <w:sz w:val="20"/>
          </w:rPr>
          <w:t xml:space="preserve"> </w:t>
        </w:r>
      </w:hyperlink>
    </w:p>
    <w:sdt>
      <w:sdtPr>
        <w:rPr>
          <w:rFonts w:ascii="Cambria" w:hAnsi="Cambria"/>
        </w:rPr>
        <w:id w:val="697450"/>
        <w:docPartObj>
          <w:docPartGallery w:val="Table of Contents"/>
          <w:docPartUnique/>
        </w:docPartObj>
      </w:sdtPr>
      <w:sdtContent>
        <w:p w:rsidR="005B20B2" w:rsidRPr="005B20B2" w:rsidRDefault="00E44278" w:rsidP="005B20B2">
          <w:pPr>
            <w:pStyle w:val="TOC2"/>
            <w:tabs>
              <w:tab w:val="right" w:pos="9401"/>
            </w:tabs>
            <w:spacing w:line="249" w:lineRule="exact"/>
            <w:rPr>
              <w:rFonts w:ascii="Cambria" w:hAnsi="Cambria"/>
              <w:b w:val="0"/>
              <w:sz w:val="24"/>
            </w:rPr>
          </w:pPr>
          <w:hyperlink w:anchor="_bookmark4" w:history="1">
            <w:r w:rsidR="005B20B2" w:rsidRPr="005B20B2">
              <w:rPr>
                <w:rFonts w:ascii="Cambria" w:hAnsi="Cambria"/>
              </w:rPr>
              <w:t>I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Z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OSOBAMI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7"/>
              </w:rPr>
              <w:t>BEZBRONNYMI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W</w:t>
            </w:r>
            <w:r w:rsidR="005B20B2" w:rsidRPr="005B20B2">
              <w:rPr>
                <w:rFonts w:ascii="Cambria" w:hAnsi="Cambria"/>
                <w:spacing w:val="18"/>
              </w:rPr>
              <w:t xml:space="preserve"> </w:t>
            </w:r>
            <w:r w:rsidR="005B20B2" w:rsidRPr="005B20B2">
              <w:rPr>
                <w:rFonts w:ascii="Cambria" w:hAnsi="Cambria"/>
                <w:spacing w:val="14"/>
              </w:rPr>
              <w:t>PARAFII</w:t>
            </w:r>
            <w:r w:rsidR="005B20B2" w:rsidRPr="005B20B2">
              <w:rPr>
                <w:rFonts w:ascii="Cambria" w:hAnsi="Cambria"/>
                <w:spacing w:val="14"/>
              </w:rPr>
              <w:tab/>
            </w:r>
            <w:r w:rsidR="005B20B2" w:rsidRPr="005B20B2">
              <w:rPr>
                <w:rFonts w:ascii="Cambria" w:hAnsi="Cambria"/>
                <w:b w:val="0"/>
                <w:sz w:val="24"/>
              </w:rPr>
              <w:t>15</w:t>
            </w:r>
          </w:hyperlink>
        </w:p>
        <w:p w:rsidR="005B20B2" w:rsidRPr="005B20B2" w:rsidRDefault="00E44278" w:rsidP="005B20B2">
          <w:pPr>
            <w:pStyle w:val="TOC4"/>
            <w:numPr>
              <w:ilvl w:val="0"/>
              <w:numId w:val="16"/>
            </w:numPr>
            <w:tabs>
              <w:tab w:val="left" w:pos="571"/>
              <w:tab w:val="right" w:pos="9401"/>
            </w:tabs>
            <w:ind w:hanging="241"/>
            <w:rPr>
              <w:rFonts w:ascii="Cambria" w:hAnsi="Cambria"/>
            </w:rPr>
          </w:pPr>
          <w:hyperlink w:anchor="_bookmark4" w:history="1">
            <w:r w:rsidR="005B20B2" w:rsidRPr="005B20B2">
              <w:rPr>
                <w:rFonts w:ascii="Cambria" w:hAnsi="Cambria"/>
              </w:rPr>
              <w:t>Obowiązki</w:t>
            </w:r>
            <w:r w:rsidR="005B20B2" w:rsidRPr="005B20B2">
              <w:rPr>
                <w:rFonts w:ascii="Cambria" w:hAnsi="Cambria"/>
                <w:spacing w:val="-2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proboszcza</w:t>
            </w:r>
            <w:r w:rsidR="005B20B2" w:rsidRPr="005B20B2">
              <w:rPr>
                <w:rFonts w:ascii="Cambria" w:hAnsi="Cambria"/>
              </w:rPr>
              <w:tab/>
              <w:t>15</w:t>
            </w:r>
          </w:hyperlink>
        </w:p>
        <w:p w:rsidR="005B20B2" w:rsidRPr="005B20B2" w:rsidRDefault="00E44278" w:rsidP="005B20B2">
          <w:pPr>
            <w:pStyle w:val="TOC4"/>
            <w:numPr>
              <w:ilvl w:val="0"/>
              <w:numId w:val="16"/>
            </w:numPr>
            <w:tabs>
              <w:tab w:val="left" w:pos="571"/>
              <w:tab w:val="right" w:pos="9401"/>
            </w:tabs>
            <w:spacing w:line="302" w:lineRule="exact"/>
            <w:ind w:hanging="241"/>
            <w:rPr>
              <w:rFonts w:ascii="Cambria" w:hAnsi="Cambria"/>
            </w:rPr>
          </w:pPr>
          <w:hyperlink w:anchor="_bookmark5" w:history="1">
            <w:r w:rsidR="005B20B2" w:rsidRPr="005B20B2">
              <w:rPr>
                <w:rFonts w:ascii="Cambria" w:hAnsi="Cambria"/>
              </w:rPr>
              <w:t>Obowiązki</w:t>
            </w:r>
            <w:r w:rsidR="005B20B2" w:rsidRPr="005B20B2">
              <w:rPr>
                <w:rFonts w:ascii="Cambria" w:hAnsi="Cambria"/>
                <w:spacing w:val="-2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duszpasterzy dzieci</w:t>
            </w:r>
            <w:r w:rsidR="005B20B2" w:rsidRPr="005B20B2">
              <w:rPr>
                <w:rFonts w:ascii="Cambria" w:hAnsi="Cambria"/>
              </w:rPr>
              <w:tab/>
              <w:t>16</w:t>
            </w:r>
          </w:hyperlink>
        </w:p>
        <w:p w:rsidR="005B20B2" w:rsidRPr="005B20B2" w:rsidRDefault="00E44278" w:rsidP="005B20B2">
          <w:pPr>
            <w:pStyle w:val="TOC1"/>
            <w:rPr>
              <w:rFonts w:ascii="Cambria" w:hAnsi="Cambria"/>
            </w:rPr>
          </w:pPr>
          <w:hyperlink w:anchor="_bookmark6" w:history="1">
            <w:r w:rsidR="005B20B2" w:rsidRPr="005B20B2">
              <w:rPr>
                <w:rFonts w:ascii="Cambria" w:hAnsi="Cambria"/>
              </w:rPr>
              <w:t>STANDARD</w:t>
            </w:r>
            <w:r w:rsidR="005B20B2" w:rsidRPr="005B20B2">
              <w:rPr>
                <w:rFonts w:ascii="Cambria" w:hAnsi="Cambria"/>
                <w:spacing w:val="53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3</w:t>
            </w:r>
          </w:hyperlink>
        </w:p>
        <w:p w:rsidR="005B20B2" w:rsidRPr="005B20B2" w:rsidRDefault="00E44278" w:rsidP="005B20B2">
          <w:pPr>
            <w:pStyle w:val="TOC2"/>
            <w:tabs>
              <w:tab w:val="right" w:pos="9401"/>
            </w:tabs>
            <w:rPr>
              <w:rFonts w:ascii="Cambria" w:hAnsi="Cambria"/>
              <w:b w:val="0"/>
              <w:sz w:val="24"/>
            </w:rPr>
          </w:pPr>
          <w:hyperlink w:anchor="_bookmark6" w:history="1">
            <w:r w:rsidR="005B20B2" w:rsidRPr="005B20B2">
              <w:rPr>
                <w:rFonts w:ascii="Cambria" w:hAnsi="Cambria"/>
                <w:spacing w:val="12"/>
              </w:rPr>
              <w:t>SPOSÓB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REAGO</w:t>
            </w:r>
            <w:r w:rsidR="005B20B2" w:rsidRPr="005B20B2">
              <w:rPr>
                <w:rFonts w:ascii="Cambria" w:hAnsi="Cambria"/>
                <w:spacing w:val="-30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WA</w:t>
            </w:r>
            <w:r w:rsidR="005B20B2" w:rsidRPr="005B20B2">
              <w:rPr>
                <w:rFonts w:ascii="Cambria" w:hAnsi="Cambria"/>
                <w:spacing w:val="-31"/>
              </w:rPr>
              <w:t xml:space="preserve"> </w:t>
            </w:r>
            <w:r w:rsidR="005B20B2" w:rsidRPr="005B20B2">
              <w:rPr>
                <w:rFonts w:ascii="Cambria" w:hAnsi="Cambria"/>
                <w:spacing w:val="12"/>
              </w:rPr>
              <w:t>NIA</w:t>
            </w:r>
            <w:r w:rsidR="005B20B2" w:rsidRPr="005B20B2">
              <w:rPr>
                <w:rFonts w:ascii="Cambria" w:hAnsi="Cambria"/>
                <w:spacing w:val="21"/>
              </w:rPr>
              <w:t xml:space="preserve"> </w:t>
            </w:r>
            <w:r w:rsidR="005B20B2" w:rsidRPr="005B20B2">
              <w:rPr>
                <w:rFonts w:ascii="Cambria" w:hAnsi="Cambria"/>
                <w:spacing w:val="9"/>
              </w:rPr>
              <w:t>NA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OSKARŻENIA</w:t>
            </w:r>
            <w:r w:rsidR="005B20B2" w:rsidRPr="005B20B2">
              <w:rPr>
                <w:rFonts w:ascii="Cambria" w:hAnsi="Cambria"/>
                <w:spacing w:val="21"/>
              </w:rPr>
              <w:t xml:space="preserve"> </w:t>
            </w:r>
            <w:r w:rsidR="005B20B2" w:rsidRPr="005B20B2">
              <w:rPr>
                <w:rFonts w:ascii="Cambria" w:hAnsi="Cambria"/>
                <w:spacing w:val="12"/>
              </w:rPr>
              <w:t>LUB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3"/>
              </w:rPr>
              <w:t>NIEWŁAŚCIWE</w:t>
            </w:r>
            <w:r w:rsidR="005B20B2" w:rsidRPr="005B20B2">
              <w:rPr>
                <w:rFonts w:ascii="Cambria" w:hAnsi="Cambria"/>
                <w:spacing w:val="21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ZACHO</w:t>
            </w:r>
            <w:r w:rsidR="005B20B2" w:rsidRPr="005B20B2">
              <w:rPr>
                <w:rFonts w:ascii="Cambria" w:hAnsi="Cambria"/>
                <w:spacing w:val="-30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WA</w:t>
            </w:r>
            <w:r w:rsidR="005B20B2" w:rsidRPr="005B20B2">
              <w:rPr>
                <w:rFonts w:ascii="Cambria" w:hAnsi="Cambria"/>
                <w:spacing w:val="-31"/>
              </w:rPr>
              <w:t xml:space="preserve"> </w:t>
            </w:r>
            <w:r w:rsidR="005B20B2" w:rsidRPr="005B20B2">
              <w:rPr>
                <w:rFonts w:ascii="Cambria" w:hAnsi="Cambria"/>
                <w:spacing w:val="12"/>
              </w:rPr>
              <w:t>NIA</w:t>
            </w:r>
            <w:r w:rsidR="005B20B2" w:rsidRPr="005B20B2">
              <w:rPr>
                <w:rFonts w:ascii="Cambria" w:hAnsi="Cambria"/>
                <w:spacing w:val="12"/>
              </w:rPr>
              <w:tab/>
            </w:r>
            <w:r w:rsidR="005B20B2" w:rsidRPr="005B20B2">
              <w:rPr>
                <w:rFonts w:ascii="Cambria" w:hAnsi="Cambria"/>
                <w:b w:val="0"/>
                <w:sz w:val="24"/>
              </w:rPr>
              <w:t>17</w:t>
            </w:r>
          </w:hyperlink>
        </w:p>
        <w:p w:rsidR="005B20B2" w:rsidRPr="005B20B2" w:rsidRDefault="00E44278" w:rsidP="005B20B2">
          <w:pPr>
            <w:pStyle w:val="TOC1"/>
            <w:rPr>
              <w:rFonts w:ascii="Cambria" w:hAnsi="Cambria"/>
            </w:rPr>
          </w:pPr>
          <w:hyperlink w:anchor="_bookmark7" w:history="1">
            <w:r w:rsidR="005B20B2" w:rsidRPr="005B20B2">
              <w:rPr>
                <w:rFonts w:ascii="Cambria" w:hAnsi="Cambria"/>
              </w:rPr>
              <w:t>STANDARD</w:t>
            </w:r>
            <w:r w:rsidR="005B20B2" w:rsidRPr="005B20B2">
              <w:rPr>
                <w:rFonts w:ascii="Cambria" w:hAnsi="Cambria"/>
                <w:spacing w:val="53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4</w:t>
            </w:r>
          </w:hyperlink>
        </w:p>
        <w:p w:rsidR="005B20B2" w:rsidRPr="005B20B2" w:rsidRDefault="00E44278" w:rsidP="005B20B2">
          <w:pPr>
            <w:pStyle w:val="TOC2"/>
            <w:tabs>
              <w:tab w:val="right" w:pos="9401"/>
            </w:tabs>
            <w:rPr>
              <w:rFonts w:ascii="Cambria" w:hAnsi="Cambria"/>
              <w:b w:val="0"/>
              <w:sz w:val="24"/>
            </w:rPr>
          </w:pPr>
          <w:hyperlink w:anchor="_bookmark7" w:history="1">
            <w:r w:rsidR="005B20B2" w:rsidRPr="005B20B2">
              <w:rPr>
                <w:rFonts w:ascii="Cambria" w:hAnsi="Cambria"/>
                <w:spacing w:val="17"/>
              </w:rPr>
              <w:t>ZAPEWNIENIE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OPIEKI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I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WSPARCIA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OSOBOM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7"/>
              </w:rPr>
              <w:t>SKRZYWDZONYM</w:t>
            </w:r>
            <w:r w:rsidR="005B20B2" w:rsidRPr="005B20B2">
              <w:rPr>
                <w:rFonts w:ascii="Cambria" w:hAnsi="Cambria"/>
                <w:spacing w:val="17"/>
              </w:rPr>
              <w:tab/>
            </w:r>
            <w:r w:rsidR="005B20B2" w:rsidRPr="005B20B2">
              <w:rPr>
                <w:rFonts w:ascii="Cambria" w:hAnsi="Cambria"/>
                <w:b w:val="0"/>
                <w:sz w:val="24"/>
              </w:rPr>
              <w:t>18</w:t>
            </w:r>
          </w:hyperlink>
        </w:p>
        <w:p w:rsidR="005B20B2" w:rsidRPr="005B20B2" w:rsidRDefault="00E44278" w:rsidP="005B20B2">
          <w:pPr>
            <w:pStyle w:val="TOC1"/>
            <w:spacing w:before="129" w:line="290" w:lineRule="exact"/>
            <w:rPr>
              <w:rFonts w:ascii="Cambria" w:hAnsi="Cambria"/>
            </w:rPr>
          </w:pPr>
          <w:hyperlink w:anchor="_bookmark8" w:history="1">
            <w:r w:rsidR="005B20B2" w:rsidRPr="005B20B2">
              <w:rPr>
                <w:rFonts w:ascii="Cambria" w:hAnsi="Cambria"/>
              </w:rPr>
              <w:t>STANDARD</w:t>
            </w:r>
            <w:r w:rsidR="005B20B2" w:rsidRPr="005B20B2">
              <w:rPr>
                <w:rFonts w:ascii="Cambria" w:hAnsi="Cambria"/>
                <w:spacing w:val="53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5</w:t>
            </w:r>
          </w:hyperlink>
        </w:p>
        <w:p w:rsidR="005B20B2" w:rsidRPr="005B20B2" w:rsidRDefault="00E44278" w:rsidP="005B20B2">
          <w:pPr>
            <w:pStyle w:val="TOC2"/>
            <w:spacing w:line="210" w:lineRule="exact"/>
            <w:rPr>
              <w:rFonts w:ascii="Cambria" w:hAnsi="Cambria"/>
            </w:rPr>
          </w:pPr>
          <w:hyperlink w:anchor="_bookmark8" w:history="1">
            <w:r w:rsidR="005B20B2" w:rsidRPr="005B20B2">
              <w:rPr>
                <w:rFonts w:ascii="Cambria" w:hAnsi="Cambria"/>
                <w:spacing w:val="12"/>
              </w:rPr>
              <w:t>SPOSÓB</w:t>
            </w:r>
            <w:r w:rsidR="005B20B2" w:rsidRPr="005B20B2">
              <w:rPr>
                <w:rFonts w:ascii="Cambria" w:hAnsi="Cambria"/>
                <w:spacing w:val="23"/>
              </w:rPr>
              <w:t xml:space="preserve"> </w:t>
            </w:r>
            <w:r w:rsidR="005B20B2" w:rsidRPr="005B20B2">
              <w:rPr>
                <w:rFonts w:ascii="Cambria" w:hAnsi="Cambria"/>
                <w:spacing w:val="13"/>
              </w:rPr>
              <w:t>POSTĘPO</w:t>
            </w:r>
            <w:r w:rsidR="005B20B2" w:rsidRPr="005B20B2">
              <w:rPr>
                <w:rFonts w:ascii="Cambria" w:hAnsi="Cambria"/>
                <w:spacing w:val="-30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WA</w:t>
            </w:r>
            <w:r w:rsidR="005B20B2" w:rsidRPr="005B20B2">
              <w:rPr>
                <w:rFonts w:ascii="Cambria" w:hAnsi="Cambria"/>
                <w:spacing w:val="-30"/>
              </w:rPr>
              <w:t xml:space="preserve"> </w:t>
            </w:r>
            <w:r w:rsidR="005B20B2" w:rsidRPr="005B20B2">
              <w:rPr>
                <w:rFonts w:ascii="Cambria" w:hAnsi="Cambria"/>
                <w:spacing w:val="12"/>
              </w:rPr>
              <w:t>NIA</w:t>
            </w:r>
            <w:r w:rsidR="005B20B2" w:rsidRPr="005B20B2">
              <w:rPr>
                <w:rFonts w:ascii="Cambria" w:hAnsi="Cambria"/>
                <w:spacing w:val="23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Z</w:t>
            </w:r>
            <w:r w:rsidR="005B20B2" w:rsidRPr="005B20B2">
              <w:rPr>
                <w:rFonts w:ascii="Cambria" w:hAnsi="Cambria"/>
                <w:spacing w:val="23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OSKARŻONYMI</w:t>
            </w:r>
            <w:r w:rsidR="005B20B2" w:rsidRPr="005B20B2">
              <w:rPr>
                <w:rFonts w:ascii="Cambria" w:hAnsi="Cambria"/>
                <w:spacing w:val="23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O</w:t>
            </w:r>
            <w:r w:rsidR="005B20B2" w:rsidRPr="005B20B2">
              <w:rPr>
                <w:rFonts w:ascii="Cambria" w:hAnsi="Cambria"/>
                <w:spacing w:val="23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WYKORZYSTANIE</w:t>
            </w:r>
            <w:r w:rsidR="005B20B2" w:rsidRPr="005B20B2">
              <w:rPr>
                <w:rFonts w:ascii="Cambria" w:hAnsi="Cambria"/>
                <w:spacing w:val="23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SEKSUALNE</w:t>
            </w:r>
            <w:r w:rsidR="005B20B2" w:rsidRPr="005B20B2">
              <w:rPr>
                <w:rFonts w:ascii="Cambria" w:hAnsi="Cambria"/>
                <w:spacing w:val="-31"/>
              </w:rPr>
              <w:t xml:space="preserve"> </w:t>
            </w:r>
          </w:hyperlink>
        </w:p>
        <w:p w:rsidR="005B20B2" w:rsidRPr="005B20B2" w:rsidRDefault="00E44278" w:rsidP="005B20B2">
          <w:pPr>
            <w:pStyle w:val="TOC2"/>
            <w:tabs>
              <w:tab w:val="right" w:pos="9401"/>
            </w:tabs>
            <w:spacing w:line="271" w:lineRule="exact"/>
            <w:rPr>
              <w:rFonts w:ascii="Cambria" w:hAnsi="Cambria"/>
              <w:b w:val="0"/>
              <w:sz w:val="24"/>
            </w:rPr>
          </w:pPr>
          <w:hyperlink w:anchor="_bookmark8" w:history="1">
            <w:r w:rsidR="005B20B2" w:rsidRPr="005B20B2">
              <w:rPr>
                <w:rFonts w:ascii="Cambria" w:hAnsi="Cambria"/>
              </w:rPr>
              <w:t>I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PRZEMOC</w:t>
            </w:r>
            <w:r w:rsidR="005B20B2" w:rsidRPr="005B20B2">
              <w:rPr>
                <w:rFonts w:ascii="Cambria" w:hAnsi="Cambria"/>
                <w:spacing w:val="16"/>
              </w:rPr>
              <w:tab/>
            </w:r>
            <w:r w:rsidR="005B20B2" w:rsidRPr="005B20B2">
              <w:rPr>
                <w:rFonts w:ascii="Cambria" w:hAnsi="Cambria"/>
                <w:b w:val="0"/>
                <w:sz w:val="24"/>
              </w:rPr>
              <w:t>19</w:t>
            </w:r>
          </w:hyperlink>
        </w:p>
        <w:p w:rsidR="005B20B2" w:rsidRPr="005B20B2" w:rsidRDefault="00E44278" w:rsidP="005B20B2">
          <w:pPr>
            <w:pStyle w:val="TOC1"/>
            <w:rPr>
              <w:rFonts w:ascii="Cambria" w:hAnsi="Cambria"/>
            </w:rPr>
          </w:pPr>
          <w:hyperlink w:anchor="_bookmark9" w:history="1">
            <w:r w:rsidR="005B20B2" w:rsidRPr="005B20B2">
              <w:rPr>
                <w:rFonts w:ascii="Cambria" w:hAnsi="Cambria"/>
              </w:rPr>
              <w:t>STANDARD</w:t>
            </w:r>
            <w:r w:rsidR="005B20B2" w:rsidRPr="005B20B2">
              <w:rPr>
                <w:rFonts w:ascii="Cambria" w:hAnsi="Cambria"/>
                <w:spacing w:val="53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6</w:t>
            </w:r>
          </w:hyperlink>
        </w:p>
        <w:p w:rsidR="005B20B2" w:rsidRPr="005B20B2" w:rsidRDefault="00E44278" w:rsidP="005B20B2">
          <w:pPr>
            <w:pStyle w:val="TOC2"/>
            <w:tabs>
              <w:tab w:val="right" w:pos="9401"/>
            </w:tabs>
            <w:spacing w:line="274" w:lineRule="exact"/>
            <w:rPr>
              <w:rFonts w:ascii="Cambria" w:hAnsi="Cambria"/>
              <w:b w:val="0"/>
              <w:sz w:val="24"/>
            </w:rPr>
          </w:pPr>
          <w:hyperlink w:anchor="_bookmark9" w:history="1">
            <w:r w:rsidR="005B20B2" w:rsidRPr="005B20B2">
              <w:rPr>
                <w:rFonts w:ascii="Cambria" w:hAnsi="Cambria"/>
                <w:spacing w:val="15"/>
              </w:rPr>
              <w:t>ZASADY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4"/>
              </w:rPr>
              <w:t>CHRONIĄCE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W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OBSZARZE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PARAFIALNYM</w:t>
            </w:r>
            <w:r w:rsidR="005B20B2" w:rsidRPr="005B20B2">
              <w:rPr>
                <w:rFonts w:ascii="Cambria" w:hAnsi="Cambria"/>
                <w:spacing w:val="16"/>
              </w:rPr>
              <w:tab/>
            </w:r>
            <w:r w:rsidR="005B20B2" w:rsidRPr="005B20B2">
              <w:rPr>
                <w:rFonts w:ascii="Cambria" w:hAnsi="Cambria"/>
                <w:b w:val="0"/>
                <w:sz w:val="24"/>
              </w:rPr>
              <w:t>20</w:t>
            </w:r>
          </w:hyperlink>
        </w:p>
        <w:p w:rsidR="005B20B2" w:rsidRPr="005B20B2" w:rsidRDefault="00E44278" w:rsidP="005B20B2">
          <w:pPr>
            <w:pStyle w:val="TOC4"/>
            <w:numPr>
              <w:ilvl w:val="1"/>
              <w:numId w:val="15"/>
            </w:numPr>
            <w:tabs>
              <w:tab w:val="left" w:pos="751"/>
              <w:tab w:val="right" w:pos="9401"/>
            </w:tabs>
            <w:ind w:hanging="421"/>
            <w:rPr>
              <w:rFonts w:ascii="Cambria" w:hAnsi="Cambria"/>
            </w:rPr>
          </w:pPr>
          <w:hyperlink w:anchor="_bookmark9" w:history="1">
            <w:r w:rsidR="005B20B2" w:rsidRPr="005B20B2">
              <w:rPr>
                <w:rFonts w:ascii="Cambria" w:hAnsi="Cambria"/>
              </w:rPr>
              <w:t>Zasady</w:t>
            </w:r>
            <w:r w:rsidR="005B20B2" w:rsidRPr="005B20B2">
              <w:rPr>
                <w:rFonts w:ascii="Cambria" w:hAnsi="Cambria"/>
                <w:spacing w:val="-1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chroniące dotyczące dzieci (granice zachowań)</w:t>
            </w:r>
            <w:r w:rsidR="005B20B2" w:rsidRPr="005B20B2">
              <w:rPr>
                <w:rFonts w:ascii="Cambria" w:hAnsi="Cambria"/>
              </w:rPr>
              <w:tab/>
              <w:t>20</w:t>
            </w:r>
          </w:hyperlink>
        </w:p>
        <w:p w:rsidR="005B20B2" w:rsidRPr="005B20B2" w:rsidRDefault="00E44278" w:rsidP="005B20B2">
          <w:pPr>
            <w:pStyle w:val="TOC6"/>
            <w:numPr>
              <w:ilvl w:val="2"/>
              <w:numId w:val="15"/>
            </w:numPr>
            <w:tabs>
              <w:tab w:val="left" w:pos="1328"/>
              <w:tab w:val="right" w:pos="9401"/>
            </w:tabs>
            <w:ind w:hanging="601"/>
            <w:rPr>
              <w:rFonts w:ascii="Cambria" w:hAnsi="Cambria"/>
            </w:rPr>
          </w:pPr>
          <w:hyperlink w:anchor="_bookmark9" w:history="1">
            <w:r w:rsidR="005B20B2" w:rsidRPr="005B20B2">
              <w:rPr>
                <w:rFonts w:ascii="Cambria" w:hAnsi="Cambria"/>
              </w:rPr>
              <w:t>Zasady</w:t>
            </w:r>
            <w:r w:rsidR="005B20B2" w:rsidRPr="005B20B2">
              <w:rPr>
                <w:rFonts w:ascii="Cambria" w:hAnsi="Cambria"/>
                <w:spacing w:val="-1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chroniące w</w:t>
            </w:r>
            <w:r w:rsidR="005B20B2" w:rsidRPr="005B20B2">
              <w:rPr>
                <w:rFonts w:ascii="Cambria" w:hAnsi="Cambria"/>
                <w:spacing w:val="-1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kontakcie</w:t>
            </w:r>
            <w:r w:rsidR="005B20B2" w:rsidRPr="005B20B2">
              <w:rPr>
                <w:rFonts w:ascii="Cambria" w:hAnsi="Cambria"/>
                <w:spacing w:val="-1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bezpośrednim</w:t>
            </w:r>
            <w:r w:rsidR="005B20B2" w:rsidRPr="005B20B2">
              <w:rPr>
                <w:rFonts w:ascii="Cambria" w:hAnsi="Cambria"/>
              </w:rPr>
              <w:tab/>
              <w:t>20</w:t>
            </w:r>
          </w:hyperlink>
        </w:p>
        <w:p w:rsidR="005B20B2" w:rsidRPr="005B20B2" w:rsidRDefault="00E44278" w:rsidP="005B20B2">
          <w:pPr>
            <w:pStyle w:val="TOC4"/>
            <w:numPr>
              <w:ilvl w:val="1"/>
              <w:numId w:val="15"/>
            </w:numPr>
            <w:tabs>
              <w:tab w:val="left" w:pos="751"/>
              <w:tab w:val="right" w:pos="9401"/>
            </w:tabs>
            <w:spacing w:line="302" w:lineRule="exact"/>
            <w:ind w:hanging="421"/>
            <w:rPr>
              <w:rFonts w:ascii="Cambria" w:hAnsi="Cambria"/>
            </w:rPr>
          </w:pPr>
          <w:hyperlink w:anchor="_bookmark10" w:history="1">
            <w:r w:rsidR="005B20B2" w:rsidRPr="005B20B2">
              <w:rPr>
                <w:rFonts w:ascii="Cambria" w:hAnsi="Cambria"/>
              </w:rPr>
              <w:t>Zasady chroniące dotyczące wszystkich, również dorosłych</w:t>
            </w:r>
            <w:r w:rsidR="005B20B2" w:rsidRPr="005B20B2">
              <w:rPr>
                <w:rFonts w:ascii="Cambria" w:hAnsi="Cambria"/>
              </w:rPr>
              <w:tab/>
              <w:t>23</w:t>
            </w:r>
          </w:hyperlink>
        </w:p>
        <w:p w:rsidR="005B20B2" w:rsidRPr="005B20B2" w:rsidRDefault="00E44278" w:rsidP="005B20B2">
          <w:pPr>
            <w:pStyle w:val="TOC1"/>
            <w:spacing w:line="290" w:lineRule="exact"/>
            <w:rPr>
              <w:rFonts w:ascii="Cambria" w:hAnsi="Cambria"/>
            </w:rPr>
          </w:pPr>
          <w:hyperlink w:anchor="_bookmark11" w:history="1">
            <w:r w:rsidR="005B20B2" w:rsidRPr="005B20B2">
              <w:rPr>
                <w:rFonts w:ascii="Cambria" w:hAnsi="Cambria"/>
              </w:rPr>
              <w:t>STANDARD</w:t>
            </w:r>
            <w:r w:rsidR="005B20B2" w:rsidRPr="005B20B2">
              <w:rPr>
                <w:rFonts w:ascii="Cambria" w:hAnsi="Cambria"/>
                <w:spacing w:val="53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7</w:t>
            </w:r>
          </w:hyperlink>
        </w:p>
        <w:p w:rsidR="005B20B2" w:rsidRPr="005B20B2" w:rsidRDefault="00E44278" w:rsidP="005B20B2">
          <w:pPr>
            <w:pStyle w:val="TOC2"/>
            <w:spacing w:line="210" w:lineRule="exact"/>
            <w:rPr>
              <w:rFonts w:ascii="Cambria" w:hAnsi="Cambria"/>
            </w:rPr>
          </w:pPr>
          <w:hyperlink w:anchor="_bookmark11" w:history="1">
            <w:r w:rsidR="005B20B2" w:rsidRPr="005B20B2">
              <w:rPr>
                <w:rFonts w:ascii="Cambria" w:hAnsi="Cambria"/>
                <w:spacing w:val="16"/>
              </w:rPr>
              <w:t>EDUKACJA</w:t>
            </w:r>
            <w:r w:rsidR="005B20B2" w:rsidRPr="005B20B2">
              <w:rPr>
                <w:rFonts w:ascii="Cambria" w:hAnsi="Cambria"/>
                <w:spacing w:val="22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DZIECI</w:t>
            </w:r>
            <w:r w:rsidR="005B20B2" w:rsidRPr="005B20B2">
              <w:rPr>
                <w:rFonts w:ascii="Cambria" w:hAnsi="Cambria"/>
                <w:spacing w:val="22"/>
              </w:rPr>
              <w:t xml:space="preserve"> </w:t>
            </w:r>
            <w:r w:rsidR="005B20B2" w:rsidRPr="005B20B2">
              <w:rPr>
                <w:rFonts w:ascii="Cambria" w:hAnsi="Cambria"/>
                <w:spacing w:val="14"/>
              </w:rPr>
              <w:t>ORAZ</w:t>
            </w:r>
            <w:r w:rsidR="005B20B2" w:rsidRPr="005B20B2">
              <w:rPr>
                <w:rFonts w:ascii="Cambria" w:hAnsi="Cambria"/>
                <w:spacing w:val="22"/>
              </w:rPr>
              <w:t xml:space="preserve"> </w:t>
            </w:r>
            <w:r w:rsidR="005B20B2" w:rsidRPr="005B20B2">
              <w:rPr>
                <w:rFonts w:ascii="Cambria" w:hAnsi="Cambria"/>
                <w:spacing w:val="9"/>
              </w:rPr>
              <w:t>OSÓB</w:t>
            </w:r>
            <w:r w:rsidR="005B20B2" w:rsidRPr="005B20B2">
              <w:rPr>
                <w:rFonts w:ascii="Cambria" w:hAnsi="Cambria"/>
                <w:spacing w:val="23"/>
              </w:rPr>
              <w:t xml:space="preserve"> </w:t>
            </w:r>
            <w:r w:rsidR="005B20B2" w:rsidRPr="005B20B2">
              <w:rPr>
                <w:rFonts w:ascii="Cambria" w:hAnsi="Cambria"/>
                <w:spacing w:val="17"/>
              </w:rPr>
              <w:t>BEZBRONNYCH</w:t>
            </w:r>
            <w:r w:rsidR="005B20B2" w:rsidRPr="005B20B2">
              <w:rPr>
                <w:rFonts w:ascii="Cambria" w:hAnsi="Cambria"/>
                <w:spacing w:val="22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W</w:t>
            </w:r>
            <w:r w:rsidR="005B20B2" w:rsidRPr="005B20B2">
              <w:rPr>
                <w:rFonts w:ascii="Cambria" w:hAnsi="Cambria"/>
                <w:spacing w:val="21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OCHRONIE</w:t>
            </w:r>
            <w:r w:rsidR="005B20B2" w:rsidRPr="005B20B2">
              <w:rPr>
                <w:rFonts w:ascii="Cambria" w:hAnsi="Cambria"/>
                <w:spacing w:val="22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SWOICH</w:t>
            </w:r>
            <w:r w:rsidR="005B20B2" w:rsidRPr="005B20B2">
              <w:rPr>
                <w:rFonts w:ascii="Cambria" w:hAnsi="Cambria"/>
                <w:spacing w:val="-31"/>
              </w:rPr>
              <w:t xml:space="preserve"> </w:t>
            </w:r>
          </w:hyperlink>
        </w:p>
        <w:p w:rsidR="005B20B2" w:rsidRPr="005B20B2" w:rsidRDefault="00E44278" w:rsidP="005B20B2">
          <w:pPr>
            <w:pStyle w:val="TOC3"/>
            <w:tabs>
              <w:tab w:val="right" w:pos="9401"/>
            </w:tabs>
            <w:rPr>
              <w:rFonts w:ascii="Cambria" w:hAnsi="Cambria"/>
              <w:b w:val="0"/>
              <w:i w:val="0"/>
              <w:sz w:val="24"/>
            </w:rPr>
          </w:pPr>
          <w:hyperlink w:anchor="_bookmark11" w:history="1">
            <w:r w:rsidR="005B20B2" w:rsidRPr="005B20B2">
              <w:rPr>
                <w:rFonts w:ascii="Cambria" w:hAnsi="Cambria"/>
                <w:i w:val="0"/>
                <w:spacing w:val="15"/>
                <w:sz w:val="20"/>
              </w:rPr>
              <w:t>GRANIC</w:t>
            </w:r>
            <w:r w:rsidR="005B20B2" w:rsidRPr="005B20B2">
              <w:rPr>
                <w:rFonts w:ascii="Cambria" w:hAnsi="Cambria"/>
                <w:i w:val="0"/>
                <w:spacing w:val="15"/>
                <w:sz w:val="20"/>
              </w:rPr>
              <w:tab/>
            </w:r>
            <w:r w:rsidR="005B20B2" w:rsidRPr="005B20B2">
              <w:rPr>
                <w:rFonts w:ascii="Cambria" w:hAnsi="Cambria"/>
                <w:b w:val="0"/>
                <w:i w:val="0"/>
                <w:sz w:val="24"/>
              </w:rPr>
              <w:t>25</w:t>
            </w:r>
          </w:hyperlink>
        </w:p>
        <w:p w:rsidR="005B20B2" w:rsidRPr="005B20B2" w:rsidRDefault="00E44278" w:rsidP="005B20B2">
          <w:pPr>
            <w:pStyle w:val="TOC1"/>
            <w:spacing w:line="240" w:lineRule="auto"/>
            <w:rPr>
              <w:rFonts w:ascii="Cambria" w:hAnsi="Cambria"/>
            </w:rPr>
          </w:pPr>
          <w:hyperlink w:anchor="_bookmark12" w:history="1">
            <w:r w:rsidR="005B20B2" w:rsidRPr="005B20B2">
              <w:rPr>
                <w:rFonts w:ascii="Cambria" w:hAnsi="Cambria"/>
              </w:rPr>
              <w:t>STANDARD</w:t>
            </w:r>
            <w:r w:rsidR="005B20B2" w:rsidRPr="005B20B2">
              <w:rPr>
                <w:rFonts w:ascii="Cambria" w:hAnsi="Cambria"/>
                <w:spacing w:val="53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8</w:t>
            </w:r>
          </w:hyperlink>
        </w:p>
        <w:p w:rsidR="005B20B2" w:rsidRPr="005B20B2" w:rsidRDefault="00E44278" w:rsidP="005B20B2">
          <w:pPr>
            <w:pStyle w:val="TOC2"/>
            <w:tabs>
              <w:tab w:val="right" w:pos="9401"/>
            </w:tabs>
            <w:spacing w:before="19" w:line="240" w:lineRule="auto"/>
            <w:rPr>
              <w:rFonts w:ascii="Cambria" w:hAnsi="Cambria"/>
              <w:b w:val="0"/>
              <w:sz w:val="24"/>
            </w:rPr>
          </w:pPr>
          <w:hyperlink w:anchor="_bookmark12" w:history="1">
            <w:r w:rsidR="005B20B2" w:rsidRPr="005B20B2">
              <w:rPr>
                <w:rFonts w:ascii="Cambria" w:hAnsi="Cambria"/>
                <w:spacing w:val="16"/>
              </w:rPr>
              <w:t>SZKOLENIE</w:t>
            </w:r>
            <w:r w:rsidR="005B20B2" w:rsidRPr="005B20B2">
              <w:rPr>
                <w:rFonts w:ascii="Cambria" w:hAnsi="Cambria"/>
                <w:spacing w:val="25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I</w:t>
            </w:r>
            <w:r w:rsidR="005B20B2" w:rsidRPr="005B20B2">
              <w:rPr>
                <w:rFonts w:ascii="Cambria" w:hAnsi="Cambria"/>
                <w:spacing w:val="25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STAŁE</w:t>
            </w:r>
            <w:r w:rsidR="005B20B2" w:rsidRPr="005B20B2">
              <w:rPr>
                <w:rFonts w:ascii="Cambria" w:hAnsi="Cambria"/>
                <w:spacing w:val="26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WSPARCIE</w:t>
            </w:r>
            <w:r w:rsidR="005B20B2" w:rsidRPr="005B20B2">
              <w:rPr>
                <w:rFonts w:ascii="Cambria" w:hAnsi="Cambria"/>
                <w:spacing w:val="25"/>
              </w:rPr>
              <w:t xml:space="preserve"> </w:t>
            </w:r>
            <w:r w:rsidR="005B20B2" w:rsidRPr="005B20B2">
              <w:rPr>
                <w:rFonts w:ascii="Cambria" w:hAnsi="Cambria"/>
                <w:spacing w:val="12"/>
              </w:rPr>
              <w:t>DLA</w:t>
            </w:r>
            <w:r w:rsidR="005B20B2" w:rsidRPr="005B20B2">
              <w:rPr>
                <w:rFonts w:ascii="Cambria" w:hAnsi="Cambria"/>
                <w:spacing w:val="25"/>
              </w:rPr>
              <w:t xml:space="preserve"> </w:t>
            </w:r>
            <w:r w:rsidR="005B20B2" w:rsidRPr="005B20B2">
              <w:rPr>
                <w:rFonts w:ascii="Cambria" w:hAnsi="Cambria"/>
                <w:spacing w:val="9"/>
              </w:rPr>
              <w:t>OSÓB</w:t>
            </w:r>
            <w:r w:rsidR="005B20B2" w:rsidRPr="005B20B2">
              <w:rPr>
                <w:rFonts w:ascii="Cambria" w:hAnsi="Cambria"/>
                <w:spacing w:val="26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ZAJMUJĄCYCH</w:t>
            </w:r>
            <w:r w:rsidR="005B20B2" w:rsidRPr="005B20B2">
              <w:rPr>
                <w:rFonts w:ascii="Cambria" w:hAnsi="Cambria"/>
                <w:spacing w:val="25"/>
              </w:rPr>
              <w:t xml:space="preserve"> </w:t>
            </w:r>
            <w:r w:rsidR="005B20B2" w:rsidRPr="005B20B2">
              <w:rPr>
                <w:rFonts w:ascii="Cambria" w:hAnsi="Cambria"/>
                <w:spacing w:val="12"/>
              </w:rPr>
              <w:t>SIĘ</w:t>
            </w:r>
            <w:r w:rsidR="005B20B2" w:rsidRPr="005B20B2">
              <w:rPr>
                <w:rFonts w:ascii="Cambria" w:hAnsi="Cambria"/>
                <w:spacing w:val="4"/>
              </w:rPr>
              <w:t xml:space="preserve"> </w:t>
            </w:r>
            <w:r w:rsidR="005B20B2" w:rsidRPr="005B20B2">
              <w:rPr>
                <w:rFonts w:ascii="Cambria" w:hAnsi="Cambria"/>
                <w:spacing w:val="17"/>
              </w:rPr>
              <w:t>PROFILAKTYKĄ</w:t>
            </w:r>
            <w:r w:rsidR="005B20B2" w:rsidRPr="005B20B2">
              <w:rPr>
                <w:rFonts w:ascii="Cambria" w:hAnsi="Cambria"/>
                <w:spacing w:val="17"/>
              </w:rPr>
              <w:tab/>
            </w:r>
            <w:r w:rsidR="005B20B2" w:rsidRPr="005B20B2">
              <w:rPr>
                <w:rFonts w:ascii="Cambria" w:hAnsi="Cambria"/>
                <w:b w:val="0"/>
                <w:sz w:val="24"/>
              </w:rPr>
              <w:t>26</w:t>
            </w:r>
          </w:hyperlink>
        </w:p>
        <w:p w:rsidR="005B20B2" w:rsidRPr="005B20B2" w:rsidRDefault="00E44278" w:rsidP="005B20B2">
          <w:pPr>
            <w:pStyle w:val="TOC1"/>
            <w:rPr>
              <w:rFonts w:ascii="Cambria" w:hAnsi="Cambria"/>
            </w:rPr>
          </w:pPr>
          <w:hyperlink w:anchor="_bookmark13" w:history="1">
            <w:r w:rsidR="005B20B2" w:rsidRPr="005B20B2">
              <w:rPr>
                <w:rFonts w:ascii="Cambria" w:hAnsi="Cambria"/>
              </w:rPr>
              <w:t>STANDARD</w:t>
            </w:r>
            <w:r w:rsidR="005B20B2" w:rsidRPr="005B20B2">
              <w:rPr>
                <w:rFonts w:ascii="Cambria" w:hAnsi="Cambria"/>
                <w:spacing w:val="53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9</w:t>
            </w:r>
          </w:hyperlink>
        </w:p>
        <w:p w:rsidR="005B20B2" w:rsidRPr="005B20B2" w:rsidRDefault="00E44278" w:rsidP="005B20B2">
          <w:pPr>
            <w:pStyle w:val="TOC2"/>
            <w:tabs>
              <w:tab w:val="right" w:pos="9401"/>
            </w:tabs>
            <w:rPr>
              <w:rFonts w:ascii="Cambria" w:hAnsi="Cambria"/>
              <w:b w:val="0"/>
              <w:sz w:val="24"/>
            </w:rPr>
          </w:pPr>
          <w:hyperlink w:anchor="_bookmark13" w:history="1">
            <w:r w:rsidR="005B20B2" w:rsidRPr="005B20B2">
              <w:rPr>
                <w:rFonts w:ascii="Cambria" w:hAnsi="Cambria"/>
                <w:spacing w:val="17"/>
              </w:rPr>
              <w:t>ZAPEWNIENIE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3"/>
              </w:rPr>
              <w:t>JAKOŚCI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I</w:t>
            </w:r>
            <w:r w:rsidR="005B20B2" w:rsidRPr="005B20B2">
              <w:rPr>
                <w:rFonts w:ascii="Cambria" w:hAnsi="Cambria"/>
                <w:spacing w:val="21"/>
              </w:rPr>
              <w:t xml:space="preserve"> </w:t>
            </w:r>
            <w:r w:rsidR="005B20B2" w:rsidRPr="005B20B2">
              <w:rPr>
                <w:rFonts w:ascii="Cambria" w:hAnsi="Cambria"/>
                <w:spacing w:val="10"/>
              </w:rPr>
              <w:t>CIĄGŁOŚCI</w:t>
            </w:r>
            <w:r w:rsidR="005B20B2" w:rsidRPr="005B20B2">
              <w:rPr>
                <w:rFonts w:ascii="Cambria" w:hAnsi="Cambria"/>
                <w:spacing w:val="21"/>
              </w:rPr>
              <w:t xml:space="preserve"> </w:t>
            </w:r>
            <w:r w:rsidR="005B20B2" w:rsidRPr="005B20B2">
              <w:rPr>
                <w:rFonts w:ascii="Cambria" w:hAnsi="Cambria"/>
                <w:spacing w:val="13"/>
              </w:rPr>
              <w:t>DZIAŁAŃ</w:t>
            </w:r>
            <w:r w:rsidR="005B20B2" w:rsidRPr="005B20B2">
              <w:rPr>
                <w:rFonts w:ascii="Cambria" w:hAnsi="Cambria"/>
                <w:spacing w:val="1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W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ZAKRESIE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PREWENCJI</w:t>
            </w:r>
            <w:r w:rsidR="005B20B2" w:rsidRPr="005B20B2">
              <w:rPr>
                <w:rFonts w:ascii="Cambria" w:hAnsi="Cambria"/>
                <w:spacing w:val="16"/>
              </w:rPr>
              <w:tab/>
            </w:r>
            <w:r w:rsidR="005B20B2" w:rsidRPr="005B20B2">
              <w:rPr>
                <w:rFonts w:ascii="Cambria" w:hAnsi="Cambria"/>
                <w:b w:val="0"/>
                <w:sz w:val="24"/>
              </w:rPr>
              <w:t>28</w:t>
            </w:r>
          </w:hyperlink>
        </w:p>
        <w:p w:rsidR="005B20B2" w:rsidRPr="005B20B2" w:rsidRDefault="00E44278" w:rsidP="005B20B2">
          <w:pPr>
            <w:pStyle w:val="TOC2"/>
            <w:tabs>
              <w:tab w:val="right" w:pos="9401"/>
            </w:tabs>
            <w:spacing w:before="166" w:line="314" w:lineRule="exact"/>
            <w:rPr>
              <w:rFonts w:ascii="Cambria" w:hAnsi="Cambria"/>
              <w:b w:val="0"/>
              <w:sz w:val="24"/>
            </w:rPr>
          </w:pPr>
          <w:hyperlink w:anchor="_bookmark14" w:history="1">
            <w:r w:rsidR="005B20B2" w:rsidRPr="005B20B2">
              <w:rPr>
                <w:rFonts w:ascii="Cambria" w:hAnsi="Cambria"/>
                <w:spacing w:val="12"/>
              </w:rPr>
              <w:t>ZAŁĄCZNIK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1</w:t>
            </w:r>
            <w:r w:rsidR="005B20B2" w:rsidRPr="005B20B2">
              <w:rPr>
                <w:rFonts w:ascii="Cambria" w:hAnsi="Cambria"/>
              </w:rPr>
              <w:tab/>
            </w:r>
            <w:r w:rsidR="005B20B2" w:rsidRPr="005B20B2">
              <w:rPr>
                <w:rFonts w:ascii="Cambria" w:hAnsi="Cambria"/>
                <w:b w:val="0"/>
                <w:sz w:val="24"/>
              </w:rPr>
              <w:t>29</w:t>
            </w:r>
          </w:hyperlink>
        </w:p>
        <w:p w:rsidR="005B20B2" w:rsidRPr="005B20B2" w:rsidRDefault="00E44278" w:rsidP="005B20B2">
          <w:pPr>
            <w:pStyle w:val="TOC5"/>
            <w:rPr>
              <w:rFonts w:ascii="Cambria" w:hAnsi="Cambria"/>
            </w:rPr>
          </w:pPr>
          <w:hyperlink w:anchor="_bookmark14" w:history="1">
            <w:r w:rsidR="005B20B2" w:rsidRPr="005B20B2">
              <w:rPr>
                <w:rFonts w:ascii="Cambria" w:hAnsi="Cambria"/>
                <w:spacing w:val="15"/>
              </w:rPr>
              <w:t>OŚWIADCZENIE</w:t>
            </w:r>
            <w:r w:rsidR="005B20B2" w:rsidRPr="005B20B2">
              <w:rPr>
                <w:rFonts w:ascii="Cambria" w:hAnsi="Cambria"/>
                <w:spacing w:val="22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O</w:t>
            </w:r>
            <w:r w:rsidR="005B20B2" w:rsidRPr="005B20B2">
              <w:rPr>
                <w:rFonts w:ascii="Cambria" w:hAnsi="Cambria"/>
                <w:spacing w:val="22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KRAJACH</w:t>
            </w:r>
            <w:r w:rsidR="005B20B2" w:rsidRPr="005B20B2">
              <w:rPr>
                <w:rFonts w:ascii="Cambria" w:hAnsi="Cambria"/>
                <w:spacing w:val="23"/>
              </w:rPr>
              <w:t xml:space="preserve"> </w:t>
            </w:r>
            <w:r w:rsidR="005B20B2" w:rsidRPr="005B20B2">
              <w:rPr>
                <w:rFonts w:ascii="Cambria" w:hAnsi="Cambria"/>
                <w:spacing w:val="17"/>
              </w:rPr>
              <w:t>ZAMIESZKANIA</w:t>
            </w:r>
            <w:r w:rsidR="005B20B2" w:rsidRPr="005B20B2">
              <w:rPr>
                <w:rFonts w:ascii="Cambria" w:hAnsi="Cambria"/>
                <w:spacing w:val="22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W</w:t>
            </w:r>
            <w:r w:rsidR="005B20B2" w:rsidRPr="005B20B2">
              <w:rPr>
                <w:rFonts w:ascii="Cambria" w:hAnsi="Cambria"/>
                <w:spacing w:val="23"/>
              </w:rPr>
              <w:t xml:space="preserve"> </w:t>
            </w:r>
            <w:r w:rsidR="005B20B2" w:rsidRPr="005B20B2">
              <w:rPr>
                <w:rFonts w:ascii="Cambria" w:hAnsi="Cambria"/>
                <w:spacing w:val="11"/>
              </w:rPr>
              <w:t>CIĄGU</w:t>
            </w:r>
            <w:r w:rsidR="005B20B2" w:rsidRPr="005B20B2">
              <w:rPr>
                <w:rFonts w:ascii="Cambria" w:hAnsi="Cambria"/>
                <w:spacing w:val="22"/>
              </w:rPr>
              <w:t xml:space="preserve"> </w:t>
            </w:r>
            <w:r w:rsidR="005B20B2" w:rsidRPr="005B20B2">
              <w:rPr>
                <w:rFonts w:ascii="Cambria" w:hAnsi="Cambria"/>
                <w:spacing w:val="13"/>
              </w:rPr>
              <w:t>OSTATNICH</w:t>
            </w:r>
            <w:r w:rsidR="005B20B2" w:rsidRPr="005B20B2">
              <w:rPr>
                <w:rFonts w:ascii="Cambria" w:hAnsi="Cambria"/>
                <w:spacing w:val="-31"/>
              </w:rPr>
              <w:t xml:space="preserve"> </w:t>
            </w:r>
          </w:hyperlink>
        </w:p>
        <w:p w:rsidR="005B20B2" w:rsidRPr="005B20B2" w:rsidRDefault="00E44278" w:rsidP="005B20B2">
          <w:pPr>
            <w:pStyle w:val="TOC5"/>
            <w:tabs>
              <w:tab w:val="right" w:pos="9401"/>
            </w:tabs>
            <w:spacing w:line="240" w:lineRule="exact"/>
            <w:rPr>
              <w:rFonts w:ascii="Cambria" w:hAnsi="Cambria"/>
              <w:b w:val="0"/>
              <w:sz w:val="24"/>
            </w:rPr>
          </w:pPr>
          <w:hyperlink w:anchor="_bookmark14" w:history="1">
            <w:r w:rsidR="005B20B2" w:rsidRPr="005B20B2">
              <w:rPr>
                <w:rFonts w:ascii="Cambria" w:hAnsi="Cambria"/>
              </w:rPr>
              <w:t>20 LAT,</w:t>
            </w:r>
            <w:r w:rsidR="005B20B2" w:rsidRPr="005B20B2">
              <w:rPr>
                <w:rFonts w:ascii="Cambria" w:hAnsi="Cambria"/>
                <w:spacing w:val="1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INNYCH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2"/>
              </w:rPr>
              <w:t>NIŻ</w:t>
            </w:r>
            <w:r w:rsidR="005B20B2" w:rsidRPr="005B20B2">
              <w:rPr>
                <w:rFonts w:ascii="Cambria" w:hAnsi="Cambria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RZECZYPOSPOLITA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POLSKA</w:t>
            </w:r>
            <w:r w:rsidR="005B20B2" w:rsidRPr="005B20B2">
              <w:rPr>
                <w:rFonts w:ascii="Cambria" w:hAnsi="Cambria"/>
                <w:spacing w:val="15"/>
              </w:rPr>
              <w:tab/>
            </w:r>
            <w:r w:rsidR="005B20B2" w:rsidRPr="005B20B2">
              <w:rPr>
                <w:rFonts w:ascii="Cambria" w:hAnsi="Cambria"/>
                <w:b w:val="0"/>
                <w:sz w:val="24"/>
              </w:rPr>
              <w:t>29</w:t>
            </w:r>
          </w:hyperlink>
        </w:p>
        <w:p w:rsidR="005B20B2" w:rsidRPr="005B20B2" w:rsidRDefault="00E44278" w:rsidP="005B20B2">
          <w:pPr>
            <w:pStyle w:val="TOC2"/>
            <w:tabs>
              <w:tab w:val="right" w:pos="9401"/>
            </w:tabs>
            <w:spacing w:line="284" w:lineRule="exact"/>
            <w:rPr>
              <w:rFonts w:ascii="Cambria" w:hAnsi="Cambria"/>
              <w:b w:val="0"/>
              <w:sz w:val="24"/>
            </w:rPr>
          </w:pPr>
          <w:hyperlink w:anchor="_bookmark15" w:history="1">
            <w:r w:rsidR="005B20B2" w:rsidRPr="005B20B2">
              <w:rPr>
                <w:rFonts w:ascii="Cambria" w:hAnsi="Cambria"/>
                <w:spacing w:val="12"/>
              </w:rPr>
              <w:t>ZAŁĄCZNIK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2</w:t>
            </w:r>
            <w:r w:rsidR="005B20B2" w:rsidRPr="005B20B2">
              <w:rPr>
                <w:rFonts w:ascii="Cambria" w:hAnsi="Cambria"/>
              </w:rPr>
              <w:tab/>
            </w:r>
            <w:r w:rsidR="005B20B2" w:rsidRPr="005B20B2">
              <w:rPr>
                <w:rFonts w:ascii="Cambria" w:hAnsi="Cambria"/>
                <w:b w:val="0"/>
                <w:sz w:val="24"/>
              </w:rPr>
              <w:t>31</w:t>
            </w:r>
          </w:hyperlink>
        </w:p>
        <w:p w:rsidR="005B20B2" w:rsidRPr="005B20B2" w:rsidRDefault="00E44278" w:rsidP="005B20B2">
          <w:pPr>
            <w:pStyle w:val="TOC5"/>
            <w:rPr>
              <w:rFonts w:ascii="Cambria" w:hAnsi="Cambria"/>
            </w:rPr>
          </w:pPr>
          <w:hyperlink w:anchor="_bookmark15" w:history="1">
            <w:r w:rsidR="005B20B2" w:rsidRPr="005B20B2">
              <w:rPr>
                <w:rFonts w:ascii="Cambria" w:hAnsi="Cambria"/>
                <w:spacing w:val="15"/>
              </w:rPr>
              <w:t>OŚWIADCZENIE</w:t>
            </w:r>
            <w:r w:rsidR="005B20B2" w:rsidRPr="005B20B2">
              <w:rPr>
                <w:rFonts w:ascii="Cambria" w:hAnsi="Cambria"/>
                <w:spacing w:val="22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O</w:t>
            </w:r>
            <w:r w:rsidR="005B20B2" w:rsidRPr="005B20B2">
              <w:rPr>
                <w:rFonts w:ascii="Cambria" w:hAnsi="Cambria"/>
                <w:spacing w:val="22"/>
              </w:rPr>
              <w:t xml:space="preserve"> </w:t>
            </w:r>
            <w:r w:rsidR="005B20B2" w:rsidRPr="005B20B2">
              <w:rPr>
                <w:rFonts w:ascii="Cambria" w:hAnsi="Cambria"/>
                <w:spacing w:val="17"/>
              </w:rPr>
              <w:t>ZAPOZNANIU</w:t>
            </w:r>
            <w:r w:rsidR="005B20B2" w:rsidRPr="005B20B2">
              <w:rPr>
                <w:rFonts w:ascii="Cambria" w:hAnsi="Cambria"/>
                <w:spacing w:val="22"/>
              </w:rPr>
              <w:t xml:space="preserve"> </w:t>
            </w:r>
            <w:r w:rsidR="005B20B2" w:rsidRPr="005B20B2">
              <w:rPr>
                <w:rFonts w:ascii="Cambria" w:hAnsi="Cambria"/>
                <w:spacing w:val="12"/>
              </w:rPr>
              <w:t>SIĘ</w:t>
            </w:r>
            <w:r w:rsidR="005B20B2" w:rsidRPr="005B20B2">
              <w:rPr>
                <w:rFonts w:ascii="Cambria" w:hAnsi="Cambria"/>
                <w:spacing w:val="2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Z</w:t>
            </w:r>
            <w:r w:rsidR="005B20B2" w:rsidRPr="005B20B2">
              <w:rPr>
                <w:rFonts w:ascii="Cambria" w:hAnsi="Cambria"/>
                <w:spacing w:val="22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POLITYKĄ</w:t>
            </w:r>
            <w:r w:rsidR="005B20B2" w:rsidRPr="005B20B2">
              <w:rPr>
                <w:rFonts w:ascii="Cambria" w:hAnsi="Cambria"/>
                <w:spacing w:val="2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OCHRONY</w:t>
            </w:r>
            <w:r w:rsidR="005B20B2" w:rsidRPr="005B20B2">
              <w:rPr>
                <w:rFonts w:ascii="Cambria" w:hAnsi="Cambria"/>
                <w:spacing w:val="22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DZIECI</w:t>
            </w:r>
            <w:r w:rsidR="005B20B2" w:rsidRPr="005B20B2">
              <w:rPr>
                <w:rFonts w:ascii="Cambria" w:hAnsi="Cambria"/>
                <w:spacing w:val="-31"/>
              </w:rPr>
              <w:t xml:space="preserve"> </w:t>
            </w:r>
          </w:hyperlink>
        </w:p>
        <w:p w:rsidR="005B20B2" w:rsidRPr="005B20B2" w:rsidRDefault="00E44278" w:rsidP="005B20B2">
          <w:pPr>
            <w:pStyle w:val="TOC5"/>
            <w:tabs>
              <w:tab w:val="right" w:pos="9401"/>
            </w:tabs>
            <w:spacing w:line="240" w:lineRule="exact"/>
            <w:rPr>
              <w:rFonts w:ascii="Cambria" w:hAnsi="Cambria"/>
              <w:b w:val="0"/>
              <w:sz w:val="24"/>
            </w:rPr>
          </w:pPr>
          <w:hyperlink w:anchor="_bookmark15" w:history="1">
            <w:r w:rsidR="005B20B2" w:rsidRPr="005B20B2">
              <w:rPr>
                <w:rFonts w:ascii="Cambria" w:hAnsi="Cambria"/>
              </w:rPr>
              <w:t>I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ZOBOWIĄZANIU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9"/>
              </w:rPr>
              <w:t>DO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2"/>
              </w:rPr>
              <w:t>JEJ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7"/>
              </w:rPr>
              <w:t>PRZESTRZEGANIA</w:t>
            </w:r>
            <w:r w:rsidR="005B20B2" w:rsidRPr="005B20B2">
              <w:rPr>
                <w:rFonts w:ascii="Cambria" w:hAnsi="Cambria"/>
                <w:spacing w:val="17"/>
              </w:rPr>
              <w:tab/>
            </w:r>
            <w:r w:rsidR="005B20B2" w:rsidRPr="005B20B2">
              <w:rPr>
                <w:rFonts w:ascii="Cambria" w:hAnsi="Cambria"/>
                <w:b w:val="0"/>
                <w:sz w:val="24"/>
              </w:rPr>
              <w:t>31</w:t>
            </w:r>
          </w:hyperlink>
        </w:p>
        <w:p w:rsidR="005B20B2" w:rsidRPr="005B20B2" w:rsidRDefault="00E44278" w:rsidP="005B20B2">
          <w:pPr>
            <w:pStyle w:val="TOC2"/>
            <w:tabs>
              <w:tab w:val="right" w:pos="9401"/>
            </w:tabs>
            <w:spacing w:line="263" w:lineRule="exact"/>
            <w:rPr>
              <w:rFonts w:ascii="Cambria" w:hAnsi="Cambria"/>
              <w:b w:val="0"/>
              <w:sz w:val="24"/>
            </w:rPr>
          </w:pPr>
          <w:hyperlink w:anchor="_bookmark16" w:history="1">
            <w:r w:rsidR="005B20B2" w:rsidRPr="005B20B2">
              <w:rPr>
                <w:rFonts w:ascii="Cambria" w:hAnsi="Cambria"/>
                <w:spacing w:val="12"/>
              </w:rPr>
              <w:t>ZAŁĄCZNIK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3</w:t>
            </w:r>
            <w:r w:rsidR="005B20B2" w:rsidRPr="005B20B2">
              <w:rPr>
                <w:rFonts w:ascii="Cambria" w:hAnsi="Cambria"/>
              </w:rPr>
              <w:tab/>
            </w:r>
            <w:r w:rsidR="005B20B2" w:rsidRPr="005B20B2">
              <w:rPr>
                <w:rFonts w:ascii="Cambria" w:hAnsi="Cambria"/>
                <w:b w:val="0"/>
                <w:sz w:val="24"/>
              </w:rPr>
              <w:t>32</w:t>
            </w:r>
          </w:hyperlink>
        </w:p>
        <w:p w:rsidR="005B20B2" w:rsidRPr="005B20B2" w:rsidRDefault="00E44278" w:rsidP="005B20B2">
          <w:pPr>
            <w:pStyle w:val="TOC5"/>
            <w:tabs>
              <w:tab w:val="right" w:pos="9401"/>
            </w:tabs>
            <w:spacing w:line="263" w:lineRule="exact"/>
            <w:rPr>
              <w:rFonts w:ascii="Cambria" w:hAnsi="Cambria"/>
              <w:b w:val="0"/>
              <w:sz w:val="24"/>
            </w:rPr>
          </w:pPr>
          <w:hyperlink w:anchor="_bookmark16" w:history="1">
            <w:r w:rsidR="005B20B2" w:rsidRPr="005B20B2">
              <w:rPr>
                <w:rFonts w:ascii="Cambria" w:hAnsi="Cambria"/>
                <w:spacing w:val="15"/>
              </w:rPr>
              <w:t>ZASADY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SPORZĄDZANIA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2"/>
              </w:rPr>
              <w:t>NOTATKI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DOTYCZĄCEJ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ZDARZENIA</w:t>
            </w:r>
            <w:r w:rsidR="005B20B2" w:rsidRPr="005B20B2">
              <w:rPr>
                <w:rFonts w:ascii="Cambria" w:hAnsi="Cambria"/>
                <w:spacing w:val="16"/>
              </w:rPr>
              <w:tab/>
            </w:r>
            <w:r w:rsidR="005B20B2" w:rsidRPr="005B20B2">
              <w:rPr>
                <w:rFonts w:ascii="Cambria" w:hAnsi="Cambria"/>
                <w:b w:val="0"/>
                <w:sz w:val="24"/>
              </w:rPr>
              <w:t>32</w:t>
            </w:r>
          </w:hyperlink>
        </w:p>
        <w:p w:rsidR="005B20B2" w:rsidRPr="005B20B2" w:rsidRDefault="00E44278" w:rsidP="005B20B2">
          <w:pPr>
            <w:pStyle w:val="TOC2"/>
            <w:tabs>
              <w:tab w:val="right" w:pos="9401"/>
            </w:tabs>
            <w:spacing w:line="284" w:lineRule="exact"/>
            <w:rPr>
              <w:rFonts w:ascii="Cambria" w:hAnsi="Cambria"/>
              <w:b w:val="0"/>
              <w:sz w:val="24"/>
            </w:rPr>
          </w:pPr>
          <w:hyperlink w:anchor="_bookmark17" w:history="1">
            <w:r w:rsidR="005B20B2" w:rsidRPr="005B20B2">
              <w:rPr>
                <w:rFonts w:ascii="Cambria" w:hAnsi="Cambria"/>
                <w:spacing w:val="12"/>
              </w:rPr>
              <w:t>ZAŁĄCZNIK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4</w:t>
            </w:r>
            <w:r w:rsidR="005B20B2" w:rsidRPr="005B20B2">
              <w:rPr>
                <w:rFonts w:ascii="Cambria" w:hAnsi="Cambria"/>
              </w:rPr>
              <w:tab/>
            </w:r>
            <w:r w:rsidR="005B20B2" w:rsidRPr="005B20B2">
              <w:rPr>
                <w:rFonts w:ascii="Cambria" w:hAnsi="Cambria"/>
                <w:b w:val="0"/>
                <w:sz w:val="24"/>
              </w:rPr>
              <w:t>35</w:t>
            </w:r>
          </w:hyperlink>
        </w:p>
        <w:p w:rsidR="005B20B2" w:rsidRPr="005B20B2" w:rsidRDefault="00E44278" w:rsidP="005B20B2">
          <w:pPr>
            <w:pStyle w:val="TOC5"/>
            <w:spacing w:before="41" w:line="182" w:lineRule="auto"/>
            <w:ind w:right="507"/>
            <w:rPr>
              <w:rFonts w:ascii="Cambria" w:hAnsi="Cambria"/>
            </w:rPr>
          </w:pPr>
          <w:hyperlink w:anchor="_bookmark17" w:history="1">
            <w:r w:rsidR="005B20B2" w:rsidRPr="005B20B2">
              <w:rPr>
                <w:rFonts w:ascii="Cambria" w:hAnsi="Cambria"/>
                <w:spacing w:val="15"/>
              </w:rPr>
              <w:t xml:space="preserve">OŚWIADCZENIE </w:t>
            </w:r>
            <w:r w:rsidR="005B20B2" w:rsidRPr="005B20B2">
              <w:rPr>
                <w:rFonts w:ascii="Cambria" w:hAnsi="Cambria"/>
              </w:rPr>
              <w:t xml:space="preserve">O </w:t>
            </w:r>
            <w:r w:rsidR="005B20B2" w:rsidRPr="005B20B2">
              <w:rPr>
                <w:rFonts w:ascii="Cambria" w:hAnsi="Cambria"/>
                <w:spacing w:val="15"/>
              </w:rPr>
              <w:t xml:space="preserve">ZACHO </w:t>
            </w:r>
            <w:r w:rsidR="005B20B2" w:rsidRPr="005B20B2">
              <w:rPr>
                <w:rFonts w:ascii="Cambria" w:hAnsi="Cambria"/>
              </w:rPr>
              <w:t xml:space="preserve">WA </w:t>
            </w:r>
            <w:r w:rsidR="005B20B2" w:rsidRPr="005B20B2">
              <w:rPr>
                <w:rFonts w:ascii="Cambria" w:hAnsi="Cambria"/>
                <w:spacing w:val="12"/>
              </w:rPr>
              <w:t xml:space="preserve">NIU </w:t>
            </w:r>
            <w:r w:rsidR="005B20B2" w:rsidRPr="005B20B2">
              <w:rPr>
                <w:rFonts w:ascii="Cambria" w:hAnsi="Cambria"/>
                <w:spacing w:val="14"/>
              </w:rPr>
              <w:t xml:space="preserve">POUFNOŚCI </w:t>
            </w:r>
            <w:r w:rsidR="005B20B2" w:rsidRPr="005B20B2">
              <w:rPr>
                <w:rFonts w:ascii="Cambria" w:hAnsi="Cambria"/>
                <w:spacing w:val="17"/>
              </w:rPr>
              <w:t xml:space="preserve">INFORMACJI </w:t>
            </w:r>
            <w:r w:rsidR="005B20B2" w:rsidRPr="005B20B2">
              <w:rPr>
                <w:rFonts w:ascii="Cambria" w:hAnsi="Cambria"/>
                <w:spacing w:val="15"/>
              </w:rPr>
              <w:t>POWZIĘTYCH</w:t>
            </w:r>
            <w:r w:rsidR="005B20B2" w:rsidRPr="005B20B2">
              <w:rPr>
                <w:rFonts w:ascii="Cambria" w:hAnsi="Cambria"/>
                <w:spacing w:val="-47"/>
              </w:rPr>
              <w:t xml:space="preserve"> </w:t>
            </w:r>
          </w:hyperlink>
          <w:hyperlink w:anchor="_bookmark17" w:history="1">
            <w:r w:rsidR="005B20B2" w:rsidRPr="005B20B2">
              <w:rPr>
                <w:rFonts w:ascii="Cambria" w:hAnsi="Cambria"/>
              </w:rPr>
              <w:t>W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PROCESIE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3"/>
              </w:rPr>
              <w:t>POSTĘPO</w:t>
            </w:r>
            <w:r w:rsidR="005B20B2" w:rsidRPr="005B20B2">
              <w:rPr>
                <w:rFonts w:ascii="Cambria" w:hAnsi="Cambria"/>
                <w:spacing w:val="-31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WA</w:t>
            </w:r>
            <w:r w:rsidR="005B20B2" w:rsidRPr="005B20B2">
              <w:rPr>
                <w:rFonts w:ascii="Cambria" w:hAnsi="Cambria"/>
                <w:spacing w:val="-30"/>
              </w:rPr>
              <w:t xml:space="preserve"> </w:t>
            </w:r>
            <w:r w:rsidR="005B20B2" w:rsidRPr="005B20B2">
              <w:rPr>
                <w:rFonts w:ascii="Cambria" w:hAnsi="Cambria"/>
                <w:spacing w:val="12"/>
              </w:rPr>
              <w:t>NIA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W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4"/>
              </w:rPr>
              <w:t>SPRAWIE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7"/>
              </w:rPr>
              <w:t>KRZYWDZENIA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DZIECKA</w:t>
            </w:r>
          </w:hyperlink>
        </w:p>
        <w:p w:rsidR="005B20B2" w:rsidRPr="005B20B2" w:rsidRDefault="00E44278" w:rsidP="005B20B2">
          <w:pPr>
            <w:pStyle w:val="TOC5"/>
            <w:tabs>
              <w:tab w:val="right" w:pos="9401"/>
            </w:tabs>
            <w:spacing w:line="203" w:lineRule="exact"/>
            <w:rPr>
              <w:rFonts w:ascii="Cambria" w:hAnsi="Cambria"/>
              <w:b w:val="0"/>
              <w:sz w:val="24"/>
            </w:rPr>
          </w:pPr>
          <w:hyperlink w:anchor="_bookmark17" w:history="1">
            <w:r w:rsidR="005B20B2" w:rsidRPr="005B20B2">
              <w:rPr>
                <w:rFonts w:ascii="Cambria" w:hAnsi="Cambria"/>
                <w:spacing w:val="14"/>
              </w:rPr>
              <w:t>ORAZ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PRZET</w:t>
            </w:r>
            <w:r w:rsidR="005B20B2" w:rsidRPr="005B20B2">
              <w:rPr>
                <w:rFonts w:ascii="Cambria" w:hAnsi="Cambria"/>
                <w:spacing w:val="-31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WA</w:t>
            </w:r>
            <w:r w:rsidR="005B20B2" w:rsidRPr="005B20B2">
              <w:rPr>
                <w:rFonts w:ascii="Cambria" w:hAnsi="Cambria"/>
                <w:spacing w:val="-31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RZANYCH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5"/>
              </w:rPr>
              <w:t>DANYCH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OSOBOWYCH</w:t>
            </w:r>
            <w:r w:rsidR="005B20B2" w:rsidRPr="005B20B2">
              <w:rPr>
                <w:rFonts w:ascii="Cambria" w:hAnsi="Cambria"/>
                <w:spacing w:val="16"/>
              </w:rPr>
              <w:tab/>
            </w:r>
            <w:r w:rsidR="005B20B2" w:rsidRPr="005B20B2">
              <w:rPr>
                <w:rFonts w:ascii="Cambria" w:hAnsi="Cambria"/>
                <w:b w:val="0"/>
                <w:sz w:val="24"/>
              </w:rPr>
              <w:t>35</w:t>
            </w:r>
          </w:hyperlink>
        </w:p>
        <w:p w:rsidR="005B20B2" w:rsidRPr="005B20B2" w:rsidRDefault="00E44278" w:rsidP="005B20B2">
          <w:pPr>
            <w:pStyle w:val="TOC2"/>
            <w:tabs>
              <w:tab w:val="right" w:pos="9401"/>
            </w:tabs>
            <w:spacing w:line="263" w:lineRule="exact"/>
            <w:rPr>
              <w:rFonts w:ascii="Cambria" w:hAnsi="Cambria"/>
              <w:b w:val="0"/>
              <w:sz w:val="24"/>
            </w:rPr>
          </w:pPr>
          <w:hyperlink w:anchor="_bookmark18" w:history="1">
            <w:r w:rsidR="005B20B2" w:rsidRPr="005B20B2">
              <w:rPr>
                <w:rFonts w:ascii="Cambria" w:hAnsi="Cambria"/>
                <w:spacing w:val="12"/>
              </w:rPr>
              <w:t>ZAŁĄCZNIK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</w:rPr>
              <w:t>5</w:t>
            </w:r>
            <w:r w:rsidR="005B20B2" w:rsidRPr="005B20B2">
              <w:rPr>
                <w:rFonts w:ascii="Cambria" w:hAnsi="Cambria"/>
              </w:rPr>
              <w:tab/>
            </w:r>
            <w:r w:rsidR="005B20B2" w:rsidRPr="005B20B2">
              <w:rPr>
                <w:rFonts w:ascii="Cambria" w:hAnsi="Cambria"/>
                <w:b w:val="0"/>
                <w:sz w:val="24"/>
              </w:rPr>
              <w:t>36</w:t>
            </w:r>
          </w:hyperlink>
        </w:p>
        <w:p w:rsidR="005B20B2" w:rsidRPr="005B20B2" w:rsidRDefault="00E44278" w:rsidP="005B20B2">
          <w:pPr>
            <w:pStyle w:val="TOC5"/>
            <w:tabs>
              <w:tab w:val="right" w:pos="9401"/>
            </w:tabs>
            <w:spacing w:line="293" w:lineRule="exact"/>
            <w:rPr>
              <w:rFonts w:ascii="Cambria" w:hAnsi="Cambria"/>
              <w:b w:val="0"/>
              <w:sz w:val="24"/>
            </w:rPr>
          </w:pPr>
          <w:hyperlink w:anchor="_bookmark18" w:history="1">
            <w:r w:rsidR="005B20B2" w:rsidRPr="005B20B2">
              <w:rPr>
                <w:rFonts w:ascii="Cambria" w:hAnsi="Cambria"/>
                <w:spacing w:val="15"/>
              </w:rPr>
              <w:t>ZASADY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7"/>
              </w:rPr>
              <w:t>BEZPIECZNYCH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6"/>
              </w:rPr>
              <w:t>RELACJI</w:t>
            </w:r>
            <w:r w:rsidR="005B20B2" w:rsidRPr="005B20B2">
              <w:rPr>
                <w:rFonts w:ascii="Cambria" w:hAnsi="Cambria"/>
                <w:spacing w:val="20"/>
              </w:rPr>
              <w:t xml:space="preserve"> </w:t>
            </w:r>
            <w:r w:rsidR="005B20B2" w:rsidRPr="005B20B2">
              <w:rPr>
                <w:rFonts w:ascii="Cambria" w:hAnsi="Cambria"/>
                <w:spacing w:val="14"/>
              </w:rPr>
              <w:t>POMIĘDZY</w:t>
            </w:r>
            <w:r w:rsidR="005B20B2" w:rsidRPr="005B20B2">
              <w:rPr>
                <w:rFonts w:ascii="Cambria" w:hAnsi="Cambria"/>
                <w:spacing w:val="19"/>
              </w:rPr>
              <w:t xml:space="preserve"> </w:t>
            </w:r>
            <w:r w:rsidR="005B20B2" w:rsidRPr="005B20B2">
              <w:rPr>
                <w:rFonts w:ascii="Cambria" w:hAnsi="Cambria"/>
                <w:spacing w:val="13"/>
              </w:rPr>
              <w:t>DZIEĆMI</w:t>
            </w:r>
            <w:r w:rsidR="005B20B2" w:rsidRPr="005B20B2">
              <w:rPr>
                <w:rFonts w:ascii="Cambria" w:hAnsi="Cambria"/>
                <w:spacing w:val="13"/>
              </w:rPr>
              <w:tab/>
            </w:r>
            <w:r w:rsidR="005B20B2" w:rsidRPr="005B20B2">
              <w:rPr>
                <w:rFonts w:ascii="Cambria" w:hAnsi="Cambria"/>
                <w:b w:val="0"/>
                <w:sz w:val="24"/>
              </w:rPr>
              <w:t>36</w:t>
            </w:r>
          </w:hyperlink>
        </w:p>
      </w:sdtContent>
    </w:sdt>
    <w:p w:rsidR="005B20B2" w:rsidRPr="005B20B2" w:rsidRDefault="005B20B2" w:rsidP="005B20B2">
      <w:pPr>
        <w:spacing w:line="293" w:lineRule="exact"/>
        <w:rPr>
          <w:rFonts w:ascii="Cambria" w:hAnsi="Cambria"/>
          <w:sz w:val="24"/>
        </w:rPr>
        <w:sectPr w:rsidR="005B20B2" w:rsidRPr="005B20B2">
          <w:pgSz w:w="11910" w:h="16840"/>
          <w:pgMar w:top="1160" w:right="1180" w:bottom="280" w:left="1200" w:header="708" w:footer="708" w:gutter="0"/>
          <w:cols w:space="708"/>
        </w:sectPr>
      </w:pPr>
    </w:p>
    <w:p w:rsidR="005B20B2" w:rsidRPr="00AD71AE" w:rsidRDefault="005B20B2" w:rsidP="005B20B2">
      <w:pPr>
        <w:pStyle w:val="Heading2"/>
        <w:spacing w:before="239"/>
        <w:rPr>
          <w:rFonts w:ascii="Cambria" w:hAnsi="Cambria"/>
          <w:b/>
          <w:sz w:val="24"/>
          <w:szCs w:val="24"/>
        </w:rPr>
      </w:pPr>
      <w:bookmarkStart w:id="0" w:name="Preambuła"/>
      <w:bookmarkStart w:id="1" w:name="Wstęp"/>
      <w:bookmarkStart w:id="2" w:name="_bookmark0"/>
      <w:bookmarkEnd w:id="0"/>
      <w:bookmarkEnd w:id="1"/>
      <w:bookmarkEnd w:id="2"/>
      <w:r w:rsidRPr="00AD71AE">
        <w:rPr>
          <w:rFonts w:ascii="Cambria" w:hAnsi="Cambria"/>
          <w:b/>
          <w:sz w:val="24"/>
          <w:szCs w:val="24"/>
        </w:rPr>
        <w:lastRenderedPageBreak/>
        <w:t>Preambuła</w:t>
      </w:r>
    </w:p>
    <w:p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103" w:right="120"/>
        <w:jc w:val="both"/>
        <w:rPr>
          <w:rFonts w:ascii="Cambria" w:hAnsi="Cambria"/>
        </w:rPr>
      </w:pPr>
      <w:r w:rsidRPr="005B20B2">
        <w:rPr>
          <w:rFonts w:ascii="Cambria" w:hAnsi="Cambria"/>
        </w:rPr>
        <w:t xml:space="preserve">Niniejszy dokument stanowi realizację obowiązku prawnego dotyczącego </w:t>
      </w:r>
      <w:proofErr w:type="spellStart"/>
      <w:r w:rsidRPr="005B20B2">
        <w:rPr>
          <w:rFonts w:ascii="Cambria" w:hAnsi="Cambria"/>
        </w:rPr>
        <w:t>wprowadze</w:t>
      </w:r>
      <w:proofErr w:type="spellEnd"/>
      <w:r w:rsidRPr="005B20B2">
        <w:rPr>
          <w:rFonts w:ascii="Cambria" w:hAnsi="Cambria"/>
        </w:rPr>
        <w:t>-</w:t>
      </w:r>
      <w:r w:rsidRPr="005B20B2">
        <w:rPr>
          <w:rFonts w:ascii="Cambria" w:hAnsi="Cambria"/>
          <w:spacing w:val="-57"/>
        </w:rPr>
        <w:t xml:space="preserve"> </w:t>
      </w:r>
      <w:proofErr w:type="spellStart"/>
      <w:r w:rsidRPr="005B20B2">
        <w:rPr>
          <w:rFonts w:ascii="Cambria" w:hAnsi="Cambria"/>
        </w:rPr>
        <w:t>nia</w:t>
      </w:r>
      <w:proofErr w:type="spellEnd"/>
      <w:r w:rsidRPr="005B20B2">
        <w:rPr>
          <w:rFonts w:ascii="Cambria" w:hAnsi="Cambria"/>
        </w:rPr>
        <w:t xml:space="preserve"> we wszelkich instytucjach, w których przebywają dzieci, standardów ich ochrony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 xml:space="preserve">przed krzywdzeniem [ustawa z dnia 28 lipca 2023 roku o zmianie ustawy Kodeks </w:t>
      </w:r>
      <w:proofErr w:type="spellStart"/>
      <w:r w:rsidRPr="005B20B2">
        <w:rPr>
          <w:rFonts w:ascii="Cambria" w:hAnsi="Cambria"/>
        </w:rPr>
        <w:t>ro</w:t>
      </w:r>
      <w:proofErr w:type="spellEnd"/>
      <w:r w:rsidRPr="005B20B2">
        <w:rPr>
          <w:rFonts w:ascii="Cambria" w:hAnsi="Cambria"/>
        </w:rPr>
        <w:t>-</w:t>
      </w:r>
      <w:r w:rsidRPr="005B20B2">
        <w:rPr>
          <w:rFonts w:ascii="Cambria" w:hAnsi="Cambria"/>
          <w:spacing w:val="1"/>
        </w:rPr>
        <w:t xml:space="preserve"> </w:t>
      </w:r>
      <w:proofErr w:type="spellStart"/>
      <w:r w:rsidRPr="005B20B2">
        <w:rPr>
          <w:rFonts w:ascii="Cambria" w:hAnsi="Cambria"/>
        </w:rPr>
        <w:t>dzinny</w:t>
      </w:r>
      <w:proofErr w:type="spellEnd"/>
      <w:r w:rsidRPr="005B20B2">
        <w:rPr>
          <w:rFonts w:ascii="Cambria" w:hAnsi="Cambria"/>
        </w:rPr>
        <w:t xml:space="preserve"> i opiekuńczy oraz niektórych innych ustaw (</w:t>
      </w:r>
      <w:proofErr w:type="spellStart"/>
      <w:r w:rsidRPr="005B20B2">
        <w:rPr>
          <w:rFonts w:ascii="Cambria" w:hAnsi="Cambria"/>
        </w:rPr>
        <w:t>Dz.U</w:t>
      </w:r>
      <w:proofErr w:type="spellEnd"/>
      <w:r w:rsidRPr="005B20B2">
        <w:rPr>
          <w:rFonts w:ascii="Cambria" w:hAnsi="Cambria"/>
        </w:rPr>
        <w:t>. 2023 poz. 1606)]. Treść do-</w:t>
      </w:r>
      <w:r w:rsidRPr="005B20B2">
        <w:rPr>
          <w:rFonts w:ascii="Cambria" w:hAnsi="Cambria"/>
          <w:spacing w:val="1"/>
        </w:rPr>
        <w:t xml:space="preserve"> </w:t>
      </w:r>
      <w:proofErr w:type="spellStart"/>
      <w:r w:rsidRPr="005B20B2">
        <w:rPr>
          <w:rFonts w:ascii="Cambria" w:hAnsi="Cambria"/>
        </w:rPr>
        <w:t>kumentu</w:t>
      </w:r>
      <w:proofErr w:type="spellEnd"/>
      <w:r w:rsidRPr="005B20B2">
        <w:rPr>
          <w:rFonts w:ascii="Cambria" w:hAnsi="Cambria"/>
        </w:rPr>
        <w:t xml:space="preserve"> jest wzorem, który może być wykorzystany przez osoby odpowiedzialne za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różne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formy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duszpasterstwa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parafialnego,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tworzenia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własnych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standardów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ochrony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dzieci uwzględniających specyfikę danej parafii. Opracowując dokument, braliśmy pod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uwagę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wytyczne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zarówno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prawa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państwowego,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jak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kościelnego.</w:t>
      </w:r>
    </w:p>
    <w:p w:rsidR="005B20B2" w:rsidRPr="005B20B2" w:rsidRDefault="005B20B2" w:rsidP="005B20B2">
      <w:pPr>
        <w:pStyle w:val="Tekstpodstawowy"/>
        <w:spacing w:before="10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Wstęp</w:t>
      </w:r>
    </w:p>
    <w:p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spacing w:before="1"/>
        <w:ind w:left="103" w:right="121"/>
        <w:jc w:val="both"/>
        <w:rPr>
          <w:rFonts w:ascii="Cambria" w:hAnsi="Cambria"/>
        </w:rPr>
      </w:pPr>
      <w:r w:rsidRPr="005B20B2">
        <w:rPr>
          <w:rFonts w:ascii="Cambria" w:hAnsi="Cambria"/>
        </w:rPr>
        <w:t>W oparciu o inicjatywy i dyskusje międzynarodowe, raporty z badań na temat sytuacji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dzieci w Polsce oraz coraz wyraźniejsze zaniepokojenie opinii publicznej postulat opracowania ogólnopolskiej strategii ochrony dzieci przed przemocą w naszym kraju docierał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świadomości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społecznej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latach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2016-2018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kierunku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opracowania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wdrożenia</w:t>
      </w:r>
    </w:p>
    <w:p w:rsidR="005B20B2" w:rsidRPr="005B20B2" w:rsidRDefault="005B20B2" w:rsidP="005B20B2">
      <w:pPr>
        <w:pStyle w:val="Tekstpodstawowy"/>
        <w:ind w:left="103" w:right="120"/>
        <w:jc w:val="both"/>
        <w:rPr>
          <w:rFonts w:ascii="Cambria" w:hAnsi="Cambria"/>
        </w:rPr>
      </w:pPr>
      <w:r w:rsidRPr="005B20B2">
        <w:rPr>
          <w:rFonts w:ascii="Cambria" w:hAnsi="Cambria"/>
        </w:rPr>
        <w:t>„Narodowej strategii walki z przemocą wobec dzieci”. We wnioskach różnych środowisk podkreślano, że potrzebne są działania oparte na wiedzy, empatii, dobrej diagnozie</w:t>
      </w:r>
      <w:r w:rsidRPr="005B20B2">
        <w:rPr>
          <w:rFonts w:ascii="Cambria" w:hAnsi="Cambria"/>
          <w:spacing w:val="2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24"/>
        </w:rPr>
        <w:t xml:space="preserve"> </w:t>
      </w:r>
      <w:r w:rsidRPr="005B20B2">
        <w:rPr>
          <w:rFonts w:ascii="Cambria" w:hAnsi="Cambria"/>
        </w:rPr>
        <w:t>skoordynowanym</w:t>
      </w:r>
      <w:r w:rsidRPr="005B20B2">
        <w:rPr>
          <w:rFonts w:ascii="Cambria" w:hAnsi="Cambria"/>
          <w:spacing w:val="24"/>
        </w:rPr>
        <w:t xml:space="preserve"> </w:t>
      </w:r>
      <w:r w:rsidRPr="005B20B2">
        <w:rPr>
          <w:rFonts w:ascii="Cambria" w:hAnsi="Cambria"/>
        </w:rPr>
        <w:t>zarządzaniu.</w:t>
      </w:r>
      <w:r w:rsidRPr="005B20B2">
        <w:rPr>
          <w:rFonts w:ascii="Cambria" w:hAnsi="Cambria"/>
          <w:spacing w:val="24"/>
        </w:rPr>
        <w:t xml:space="preserve"> </w:t>
      </w:r>
      <w:r w:rsidRPr="005B20B2">
        <w:rPr>
          <w:rFonts w:ascii="Cambria" w:hAnsi="Cambria"/>
        </w:rPr>
        <w:t>Uznawano,</w:t>
      </w:r>
      <w:r w:rsidRPr="005B20B2">
        <w:rPr>
          <w:rFonts w:ascii="Cambria" w:hAnsi="Cambria"/>
          <w:spacing w:val="23"/>
        </w:rPr>
        <w:t xml:space="preserve"> </w:t>
      </w:r>
      <w:r w:rsidRPr="005B20B2">
        <w:rPr>
          <w:rFonts w:ascii="Cambria" w:hAnsi="Cambria"/>
        </w:rPr>
        <w:t>że</w:t>
      </w:r>
      <w:r w:rsidRPr="005B20B2">
        <w:rPr>
          <w:rFonts w:ascii="Cambria" w:hAnsi="Cambria"/>
          <w:spacing w:val="24"/>
        </w:rPr>
        <w:t xml:space="preserve"> </w:t>
      </w:r>
      <w:r w:rsidRPr="005B20B2">
        <w:rPr>
          <w:rFonts w:ascii="Cambria" w:hAnsi="Cambria"/>
        </w:rPr>
        <w:t>obok</w:t>
      </w:r>
      <w:r w:rsidRPr="005B20B2">
        <w:rPr>
          <w:rFonts w:ascii="Cambria" w:hAnsi="Cambria"/>
          <w:spacing w:val="24"/>
        </w:rPr>
        <w:t xml:space="preserve"> </w:t>
      </w:r>
      <w:r w:rsidRPr="005B20B2">
        <w:rPr>
          <w:rFonts w:ascii="Cambria" w:hAnsi="Cambria"/>
        </w:rPr>
        <w:t>zagrożeń,</w:t>
      </w:r>
      <w:r w:rsidRPr="005B20B2">
        <w:rPr>
          <w:rFonts w:ascii="Cambria" w:hAnsi="Cambria"/>
          <w:spacing w:val="24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23"/>
        </w:rPr>
        <w:t xml:space="preserve"> </w:t>
      </w:r>
      <w:r w:rsidRPr="005B20B2">
        <w:rPr>
          <w:rFonts w:ascii="Cambria" w:hAnsi="Cambria"/>
        </w:rPr>
        <w:t>jakie</w:t>
      </w:r>
      <w:r w:rsidRPr="005B20B2">
        <w:rPr>
          <w:rFonts w:ascii="Cambria" w:hAnsi="Cambria"/>
          <w:spacing w:val="24"/>
        </w:rPr>
        <w:t xml:space="preserve"> </w:t>
      </w:r>
      <w:r w:rsidRPr="005B20B2">
        <w:rPr>
          <w:rFonts w:ascii="Cambria" w:hAnsi="Cambria"/>
        </w:rPr>
        <w:t>narażone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są dzieci i przed którymi należy je chronić, należy skoncentrować uwagę na szukaniu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takich form wspierania i ochrony dzieci oraz reagowania na przemoc, które nie tylko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będą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zabezpieczały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je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przed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dalszą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przemocą,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lecz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także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stworzą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warunki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świadome-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go ich udziału w budowaniu bezpiecznych środowisk, czyli wyrzeczenia się wszelkiej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przemocy wobec słabszych. Strategia, jaka wyłaniała się z dyskusji, zmierzała do usystematyzowania</w:t>
      </w:r>
      <w:r w:rsidRPr="005B20B2">
        <w:rPr>
          <w:rFonts w:ascii="Cambria" w:hAnsi="Cambria"/>
          <w:spacing w:val="33"/>
        </w:rPr>
        <w:t xml:space="preserve"> </w:t>
      </w:r>
      <w:r w:rsidRPr="005B20B2">
        <w:rPr>
          <w:rFonts w:ascii="Cambria" w:hAnsi="Cambria"/>
        </w:rPr>
        <w:t>działań</w:t>
      </w:r>
      <w:r w:rsidRPr="005B20B2">
        <w:rPr>
          <w:rFonts w:ascii="Cambria" w:hAnsi="Cambria"/>
          <w:spacing w:val="33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33"/>
        </w:rPr>
        <w:t xml:space="preserve"> </w:t>
      </w:r>
      <w:r w:rsidRPr="005B20B2">
        <w:rPr>
          <w:rFonts w:ascii="Cambria" w:hAnsi="Cambria"/>
        </w:rPr>
        <w:t>rzecz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dzieci,</w:t>
      </w:r>
      <w:r w:rsidRPr="005B20B2">
        <w:rPr>
          <w:rFonts w:ascii="Cambria" w:hAnsi="Cambria"/>
          <w:spacing w:val="33"/>
        </w:rPr>
        <w:t xml:space="preserve"> </w:t>
      </w:r>
      <w:r w:rsidRPr="005B20B2">
        <w:rPr>
          <w:rFonts w:ascii="Cambria" w:hAnsi="Cambria"/>
        </w:rPr>
        <w:t>rozproszonych</w:t>
      </w:r>
      <w:r w:rsidRPr="005B20B2">
        <w:rPr>
          <w:rFonts w:ascii="Cambria" w:hAnsi="Cambria"/>
          <w:spacing w:val="3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33"/>
        </w:rPr>
        <w:t xml:space="preserve"> </w:t>
      </w:r>
      <w:r w:rsidRPr="005B20B2">
        <w:rPr>
          <w:rFonts w:ascii="Cambria" w:hAnsi="Cambria"/>
        </w:rPr>
        <w:t>licznych</w:t>
      </w:r>
      <w:r w:rsidRPr="005B20B2">
        <w:rPr>
          <w:rFonts w:ascii="Cambria" w:hAnsi="Cambria"/>
          <w:spacing w:val="33"/>
        </w:rPr>
        <w:t xml:space="preserve"> </w:t>
      </w:r>
      <w:r w:rsidRPr="005B20B2">
        <w:rPr>
          <w:rFonts w:ascii="Cambria" w:hAnsi="Cambria"/>
        </w:rPr>
        <w:t>aktach</w:t>
      </w:r>
      <w:r w:rsidRPr="005B20B2">
        <w:rPr>
          <w:rFonts w:ascii="Cambria" w:hAnsi="Cambria"/>
          <w:spacing w:val="33"/>
        </w:rPr>
        <w:t xml:space="preserve"> </w:t>
      </w:r>
      <w:r w:rsidRPr="005B20B2">
        <w:rPr>
          <w:rFonts w:ascii="Cambria" w:hAnsi="Cambria"/>
        </w:rPr>
        <w:t>prawnych,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spójny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program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działań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realizowanych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wszędzie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tam,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gdzie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przebywają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dzieci,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gdzie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się uczą, doskonalą swoje umiejętności artystyczne i sportowe, gdzie otrzymują pomoc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 rozwoju duchowym i religijnym.</w:t>
      </w:r>
    </w:p>
    <w:p w:rsidR="005B20B2" w:rsidRPr="005B20B2" w:rsidRDefault="005B20B2" w:rsidP="005B20B2">
      <w:pPr>
        <w:pStyle w:val="Tekstpodstawowy"/>
        <w:ind w:left="103" w:right="120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Aby ta strategia mogła się stać obowiązującym prawem w społeczeństwie, którego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  <w:spacing w:val="-1"/>
        </w:rPr>
        <w:t>wrażliwość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została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stępiona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podziałami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uniemożliwiającymi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wspólne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spójne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działania,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potrzeba było szoku spowodowanego śmiercią Kamilka z Częstochowy. Jego gehenna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  <w:spacing w:val="-1"/>
        </w:rPr>
        <w:t>działa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się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pośród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niezdolności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otoczenia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rozpoznania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krzywdzenia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adekwatnego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reagowania na nie. To jego śmierć przyspieszyła niemal jednomyślne przyjęcie jeszcze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przed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październikowymi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wyborami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Sejmu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rozwiązań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zawartych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tzw.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Ustawie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Ka</w:t>
      </w:r>
      <w:r w:rsidRPr="005B20B2">
        <w:rPr>
          <w:rFonts w:ascii="Cambria" w:hAnsi="Cambria"/>
          <w:spacing w:val="-1"/>
        </w:rPr>
        <w:t>milka.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Ta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ustawa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zrodzona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z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odruchu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solidarności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ponad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wszystkimi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podziałami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została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bezzwłocznie przyjęta przez Kościół. Odpowiedź pasterzy, osób duchownych i kompetentnych świeckich od wielu lat zaangażowanych w ochronę dzieci oraz osób bezbronnych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przed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przemocą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sprawiła,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że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Kościół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jako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jedna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pierwszych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instytucji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postanowił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przyjąć i wdrożyć w swoich placówkach standardy ochrony dzieci przed przemocą. To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zaangażowanie nie jest przypadkowe. Przez nie Kościół realizuje misję powierzoną mu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Pana,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aby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nie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zginęło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żadne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tych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najmniejszych.</w:t>
      </w:r>
      <w:r w:rsidRPr="005B20B2">
        <w:rPr>
          <w:rFonts w:ascii="Cambria" w:hAnsi="Cambria"/>
          <w:spacing w:val="11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oparciu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to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tę</w:t>
      </w:r>
      <w:r w:rsidRPr="005B20B2">
        <w:rPr>
          <w:rFonts w:ascii="Cambria" w:hAnsi="Cambria"/>
          <w:spacing w:val="10"/>
        </w:rPr>
        <w:t xml:space="preserve"> </w:t>
      </w:r>
      <w:r w:rsidRPr="005B20B2">
        <w:rPr>
          <w:rFonts w:ascii="Cambria" w:hAnsi="Cambria"/>
        </w:rPr>
        <w:t>ewangeliczną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280" w:left="1200" w:header="708" w:footer="708" w:gutter="0"/>
          <w:cols w:space="708"/>
        </w:sectPr>
      </w:pPr>
    </w:p>
    <w:p w:rsidR="005B20B2" w:rsidRPr="005B20B2" w:rsidRDefault="005B20B2" w:rsidP="005B20B2">
      <w:pPr>
        <w:pStyle w:val="Tekstpodstawowy"/>
        <w:spacing w:before="10"/>
        <w:ind w:left="103" w:right="121"/>
        <w:jc w:val="both"/>
        <w:rPr>
          <w:rFonts w:ascii="Cambria" w:hAnsi="Cambria"/>
        </w:rPr>
      </w:pPr>
      <w:bookmarkStart w:id="3" w:name="Specyfika_środowiska_parafialnego"/>
      <w:bookmarkStart w:id="4" w:name="_bookmark1"/>
      <w:bookmarkEnd w:id="3"/>
      <w:bookmarkEnd w:id="4"/>
      <w:r w:rsidRPr="005B20B2">
        <w:rPr>
          <w:rFonts w:ascii="Cambria" w:hAnsi="Cambria"/>
        </w:rPr>
        <w:lastRenderedPageBreak/>
        <w:t>misję uznaje, że dobro dziecka jest najważniejsze. Ludzie Kościoła przyjmują nie tylko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ustawową,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lecz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przede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wszystkim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moralną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odpowiedzialność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za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ochronę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promowanie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dobra wszystkich dzieci oraz zobowiązują się dołożyć wszelkich starań, aby zapewnić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bezpieczne i przyjazne środowisko, w którym dzieci są szanowane i doceniane. Nie-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dopuszczalne</w:t>
      </w:r>
      <w:r w:rsidRPr="005B20B2">
        <w:rPr>
          <w:rFonts w:ascii="Cambria" w:hAnsi="Cambria"/>
          <w:spacing w:val="49"/>
        </w:rPr>
        <w:t xml:space="preserve"> </w:t>
      </w:r>
      <w:r w:rsidRPr="005B20B2">
        <w:rPr>
          <w:rFonts w:ascii="Cambria" w:hAnsi="Cambria"/>
        </w:rPr>
        <w:t>jest</w:t>
      </w:r>
      <w:r w:rsidRPr="005B20B2">
        <w:rPr>
          <w:rFonts w:ascii="Cambria" w:hAnsi="Cambria"/>
          <w:spacing w:val="50"/>
        </w:rPr>
        <w:t xml:space="preserve"> </w:t>
      </w:r>
      <w:r w:rsidRPr="005B20B2">
        <w:rPr>
          <w:rFonts w:ascii="Cambria" w:hAnsi="Cambria"/>
        </w:rPr>
        <w:t>bowiem</w:t>
      </w:r>
      <w:r w:rsidRPr="005B20B2">
        <w:rPr>
          <w:rFonts w:ascii="Cambria" w:hAnsi="Cambria"/>
          <w:spacing w:val="50"/>
        </w:rPr>
        <w:t xml:space="preserve"> </w:t>
      </w:r>
      <w:r w:rsidRPr="005B20B2">
        <w:rPr>
          <w:rFonts w:ascii="Cambria" w:hAnsi="Cambria"/>
        </w:rPr>
        <w:t>stosowanie</w:t>
      </w:r>
      <w:r w:rsidRPr="005B20B2">
        <w:rPr>
          <w:rFonts w:ascii="Cambria" w:hAnsi="Cambria"/>
          <w:spacing w:val="50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50"/>
        </w:rPr>
        <w:t xml:space="preserve"> </w:t>
      </w:r>
      <w:r w:rsidRPr="005B20B2">
        <w:rPr>
          <w:rFonts w:ascii="Cambria" w:hAnsi="Cambria"/>
        </w:rPr>
        <w:t>kogokolwiek</w:t>
      </w:r>
      <w:r w:rsidRPr="005B20B2">
        <w:rPr>
          <w:rFonts w:ascii="Cambria" w:hAnsi="Cambria"/>
          <w:spacing w:val="50"/>
        </w:rPr>
        <w:t xml:space="preserve"> </w:t>
      </w:r>
      <w:r w:rsidRPr="005B20B2">
        <w:rPr>
          <w:rFonts w:ascii="Cambria" w:hAnsi="Cambria"/>
        </w:rPr>
        <w:t>wobec</w:t>
      </w:r>
      <w:r w:rsidRPr="005B20B2">
        <w:rPr>
          <w:rFonts w:ascii="Cambria" w:hAnsi="Cambria"/>
          <w:spacing w:val="50"/>
        </w:rPr>
        <w:t xml:space="preserve"> </w:t>
      </w:r>
      <w:r w:rsidRPr="005B20B2">
        <w:rPr>
          <w:rFonts w:ascii="Cambria" w:hAnsi="Cambria"/>
        </w:rPr>
        <w:t>dziecka</w:t>
      </w:r>
      <w:r w:rsidRPr="005B20B2">
        <w:rPr>
          <w:rFonts w:ascii="Cambria" w:hAnsi="Cambria"/>
          <w:spacing w:val="50"/>
        </w:rPr>
        <w:t xml:space="preserve"> </w:t>
      </w:r>
      <w:r w:rsidRPr="005B20B2">
        <w:rPr>
          <w:rFonts w:ascii="Cambria" w:hAnsi="Cambria"/>
        </w:rPr>
        <w:t>przemocy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w jakiejkolwiek formie. Wszyscy jesteśmy więc zobowiązani do uczenia się rozpoznawania tych, którzy potrzebują pomocy i wsparcia oraz bezzwłocznego podejmowania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działań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przypadku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podejrzeń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ujawnienia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okoliczności,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które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mogą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wskazywać,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że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dziecku zagraża lub dzieje się krzywda. Kościół działa sprawnie i zgodnie z procedura-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mi,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aby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zapewnić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dzieciom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skuteczną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pomoc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wsparcie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jak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najwcześniejszym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etapie,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przestrzegając praw dziecka wynikających z Konwencji o Prawach Dziecka. Powiedzenie: „Gdzie kończy się wiedza, zaczyna się przemoc” wyznacza cel standardów. Posiadając odpowiednią wiedzę i mając świadomość zagrożeń, Kościół może w odpowiedni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  <w:spacing w:val="-1"/>
        </w:rPr>
        <w:t>sposób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zapobiec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krzywdzie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skutecznie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ochronić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przed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nią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dzieci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bezbronne.</w:t>
      </w:r>
    </w:p>
    <w:p w:rsidR="005B20B2" w:rsidRPr="005B20B2" w:rsidRDefault="005B20B2" w:rsidP="005B20B2">
      <w:pPr>
        <w:pStyle w:val="Tekstpodstawowy"/>
        <w:spacing w:before="10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2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w w:val="90"/>
          <w:sz w:val="24"/>
          <w:szCs w:val="24"/>
        </w:rPr>
        <w:t>Specyfika</w:t>
      </w:r>
      <w:r w:rsidRPr="005B20B2">
        <w:rPr>
          <w:rFonts w:ascii="Cambria" w:hAnsi="Cambria"/>
          <w:spacing w:val="-9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w w:val="90"/>
          <w:sz w:val="24"/>
          <w:szCs w:val="24"/>
        </w:rPr>
        <w:t>środowiska</w:t>
      </w:r>
      <w:r w:rsidRPr="005B20B2">
        <w:rPr>
          <w:rFonts w:ascii="Cambria" w:hAnsi="Cambria"/>
          <w:spacing w:val="-9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w w:val="90"/>
          <w:sz w:val="24"/>
          <w:szCs w:val="24"/>
        </w:rPr>
        <w:t>parafialnego</w:t>
      </w:r>
    </w:p>
    <w:p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spacing w:before="1"/>
        <w:ind w:left="103" w:right="120"/>
        <w:jc w:val="both"/>
        <w:rPr>
          <w:rFonts w:ascii="Cambria" w:hAnsi="Cambria"/>
        </w:rPr>
      </w:pPr>
      <w:r w:rsidRPr="005B20B2">
        <w:rPr>
          <w:rFonts w:ascii="Cambria" w:hAnsi="Cambria"/>
        </w:rPr>
        <w:t>Parafia, jako podstawowa komórka instytucjonalna Kościoła, wyróżnia się specyficzny-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mi obszarami działania. Odprawiane są w niej liczne nabożeństwa i uroczystości oraz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sprawowane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są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sakramenty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(Eucharystii,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chrztu,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Komunii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Świętej,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bierzmowania,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małżeństwa oraz pokuty i pojednania). W parafii żegnamy też naszych zmarłych. Odwiedziny chorych oraz wizyty duszpasterskie dają okazję do wglądu m.in. w sytuację rodzinną,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materialną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parafian,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również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kontekście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zauważenia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krzywdy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przemocy,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a co za tym idzie dają możliwość podjęcia odpowiednich kroków zapobiegawczych lub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interwencji. W parafii funkcjonują różne grupy duszpasterskie, odbywają się zbiórki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 xml:space="preserve">ministrantów, lektorów, próby </w:t>
      </w:r>
      <w:proofErr w:type="spellStart"/>
      <w:r w:rsidRPr="005B20B2">
        <w:rPr>
          <w:rFonts w:ascii="Cambria" w:hAnsi="Cambria"/>
        </w:rPr>
        <w:t>scholi</w:t>
      </w:r>
      <w:proofErr w:type="spellEnd"/>
      <w:r w:rsidRPr="005B20B2">
        <w:rPr>
          <w:rFonts w:ascii="Cambria" w:hAnsi="Cambria"/>
        </w:rPr>
        <w:t>, wyjazdy parafialne z księdzem, np. pielgrzym-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 xml:space="preserve">ki, wyjazdy z ministrantami, </w:t>
      </w:r>
      <w:proofErr w:type="spellStart"/>
      <w:r w:rsidRPr="005B20B2">
        <w:rPr>
          <w:rFonts w:ascii="Cambria" w:hAnsi="Cambria"/>
        </w:rPr>
        <w:t>scholą</w:t>
      </w:r>
      <w:proofErr w:type="spellEnd"/>
      <w:r w:rsidRPr="005B20B2">
        <w:rPr>
          <w:rFonts w:ascii="Cambria" w:hAnsi="Cambria"/>
        </w:rPr>
        <w:t xml:space="preserve"> itp. Prowadzone są często kawiarenki parafialne,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 xml:space="preserve">świetlice. Funkcjonują kancelaria parafialna oraz media parafialne (strony </w:t>
      </w:r>
      <w:proofErr w:type="spellStart"/>
      <w:r w:rsidRPr="005B20B2">
        <w:rPr>
          <w:rFonts w:ascii="Cambria" w:hAnsi="Cambria"/>
        </w:rPr>
        <w:t>www</w:t>
      </w:r>
      <w:proofErr w:type="spellEnd"/>
      <w:r w:rsidRPr="005B20B2">
        <w:rPr>
          <w:rFonts w:ascii="Cambria" w:hAnsi="Cambria"/>
        </w:rPr>
        <w:t>, gazetki,</w:t>
      </w:r>
      <w:r w:rsidRPr="005B20B2">
        <w:rPr>
          <w:rFonts w:ascii="Cambria" w:hAnsi="Cambria"/>
          <w:spacing w:val="13"/>
        </w:rPr>
        <w:t xml:space="preserve"> </w:t>
      </w:r>
      <w:r w:rsidRPr="005B20B2">
        <w:rPr>
          <w:rFonts w:ascii="Cambria" w:hAnsi="Cambria"/>
        </w:rPr>
        <w:t>profile</w:t>
      </w:r>
      <w:r w:rsidRPr="005B20B2">
        <w:rPr>
          <w:rFonts w:ascii="Cambria" w:hAnsi="Cambria"/>
          <w:spacing w:val="1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mediach</w:t>
      </w:r>
      <w:r w:rsidRPr="005B20B2">
        <w:rPr>
          <w:rFonts w:ascii="Cambria" w:hAnsi="Cambria"/>
          <w:spacing w:val="13"/>
        </w:rPr>
        <w:t xml:space="preserve"> </w:t>
      </w:r>
      <w:proofErr w:type="spellStart"/>
      <w:r w:rsidRPr="005B20B2">
        <w:rPr>
          <w:rFonts w:ascii="Cambria" w:hAnsi="Cambria"/>
        </w:rPr>
        <w:t>społecznościowych</w:t>
      </w:r>
      <w:proofErr w:type="spellEnd"/>
      <w:r w:rsidRPr="005B20B2">
        <w:rPr>
          <w:rFonts w:ascii="Cambria" w:hAnsi="Cambria"/>
        </w:rPr>
        <w:t>).</w:t>
      </w:r>
      <w:r w:rsidRPr="005B20B2">
        <w:rPr>
          <w:rFonts w:ascii="Cambria" w:hAnsi="Cambria"/>
          <w:spacing w:val="14"/>
        </w:rPr>
        <w:t xml:space="preserve"> </w:t>
      </w:r>
      <w:r w:rsidRPr="005B20B2">
        <w:rPr>
          <w:rFonts w:ascii="Cambria" w:hAnsi="Cambria"/>
        </w:rPr>
        <w:t>Istnieje</w:t>
      </w:r>
      <w:r w:rsidRPr="005B20B2">
        <w:rPr>
          <w:rFonts w:ascii="Cambria" w:hAnsi="Cambria"/>
          <w:spacing w:val="13"/>
        </w:rPr>
        <w:t xml:space="preserve"> </w:t>
      </w:r>
      <w:r w:rsidRPr="005B20B2">
        <w:rPr>
          <w:rFonts w:ascii="Cambria" w:hAnsi="Cambria"/>
        </w:rPr>
        <w:t>rada</w:t>
      </w:r>
      <w:r w:rsidRPr="005B20B2">
        <w:rPr>
          <w:rFonts w:ascii="Cambria" w:hAnsi="Cambria"/>
          <w:spacing w:val="13"/>
        </w:rPr>
        <w:t xml:space="preserve"> </w:t>
      </w:r>
      <w:r w:rsidRPr="005B20B2">
        <w:rPr>
          <w:rFonts w:ascii="Cambria" w:hAnsi="Cambria"/>
        </w:rPr>
        <w:t>parafialna,</w:t>
      </w:r>
      <w:r w:rsidRPr="005B20B2">
        <w:rPr>
          <w:rFonts w:ascii="Cambria" w:hAnsi="Cambria"/>
          <w:spacing w:val="14"/>
        </w:rPr>
        <w:t xml:space="preserve"> </w:t>
      </w:r>
      <w:r w:rsidRPr="005B20B2">
        <w:rPr>
          <w:rFonts w:ascii="Cambria" w:hAnsi="Cambria"/>
        </w:rPr>
        <w:t>a</w:t>
      </w:r>
      <w:r w:rsidRPr="005B20B2">
        <w:rPr>
          <w:rFonts w:ascii="Cambria" w:hAnsi="Cambria"/>
          <w:spacing w:val="12"/>
        </w:rPr>
        <w:t xml:space="preserve"> </w:t>
      </w:r>
      <w:r w:rsidRPr="005B20B2">
        <w:rPr>
          <w:rFonts w:ascii="Cambria" w:hAnsi="Cambria"/>
        </w:rPr>
        <w:t>parafia</w:t>
      </w:r>
      <w:r w:rsidRPr="005B20B2">
        <w:rPr>
          <w:rFonts w:ascii="Cambria" w:hAnsi="Cambria"/>
          <w:spacing w:val="14"/>
        </w:rPr>
        <w:t xml:space="preserve"> </w:t>
      </w:r>
      <w:r w:rsidRPr="005B20B2">
        <w:rPr>
          <w:rFonts w:ascii="Cambria" w:hAnsi="Cambria"/>
        </w:rPr>
        <w:t>dyspon</w:t>
      </w:r>
      <w:r w:rsidR="00DF2D82">
        <w:rPr>
          <w:rFonts w:ascii="Cambria" w:hAnsi="Cambria"/>
        </w:rPr>
        <w:t>u</w:t>
      </w:r>
      <w:r w:rsidR="00DF2D82">
        <w:rPr>
          <w:rFonts w:ascii="Cambria" w:hAnsi="Cambria"/>
          <w:spacing w:val="-58"/>
        </w:rPr>
        <w:t>je</w:t>
      </w:r>
      <w:r w:rsidRPr="005B20B2">
        <w:rPr>
          <w:rFonts w:ascii="Cambria" w:hAnsi="Cambria"/>
        </w:rPr>
        <w:t xml:space="preserve"> i zarządza własnymi finansami. Praktykowany jest też jasny podział hierarchiczny: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proboszcz, wikariusze itd. Proboszcz zazwyczaj towarzyszy parafianom przez wiele lat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ich rozwoju religijnego. Bywa, że parafianie uczestniczą w uroczystościach związanych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z życiem osobistym duszpasterzy, np. prymicje, rocznice itp. Również księża zaprasza-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ni są przez parafian na uroczystości rodzinne. W parafii zatrudniane są osoby świeckie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lub siostry zakonne jako pracownicy parafialni lub posługujący jako wolontariusze, np.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szafarz,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prezes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ministrantów,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ceremoniarz,</w:t>
      </w:r>
      <w:r w:rsidRPr="005B20B2">
        <w:rPr>
          <w:rFonts w:ascii="Cambria" w:hAnsi="Cambria"/>
          <w:spacing w:val="-13"/>
        </w:rPr>
        <w:t xml:space="preserve"> </w:t>
      </w:r>
      <w:proofErr w:type="spellStart"/>
      <w:r w:rsidRPr="005B20B2">
        <w:rPr>
          <w:rFonts w:ascii="Cambria" w:hAnsi="Cambria"/>
        </w:rPr>
        <w:t>zakrystianin</w:t>
      </w:r>
      <w:proofErr w:type="spellEnd"/>
      <w:r w:rsidRPr="005B20B2">
        <w:rPr>
          <w:rFonts w:ascii="Cambria" w:hAnsi="Cambria"/>
        </w:rPr>
        <w:t>,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kościelny,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konserwator,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gospodyni,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grabarz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itp.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Dodatkowo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parafii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przy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parafii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funkcjonują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często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osoby,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które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potrzebują pomocy i jej szukają, np. bezdomni czy więźniowie. Czasem też parafia użycza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udostępniania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pomieszczenia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parafialne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innym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podmiotom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zewnętrznym.</w:t>
      </w:r>
    </w:p>
    <w:p w:rsidR="005B20B2" w:rsidRPr="005B20B2" w:rsidRDefault="005B20B2" w:rsidP="005B20B2">
      <w:pPr>
        <w:pStyle w:val="Tekstpodstawowy"/>
        <w:spacing w:line="306" w:lineRule="exact"/>
        <w:ind w:left="387"/>
        <w:jc w:val="both"/>
        <w:rPr>
          <w:rFonts w:ascii="Cambria" w:hAnsi="Cambria"/>
        </w:rPr>
      </w:pPr>
      <w:r w:rsidRPr="005B20B2">
        <w:rPr>
          <w:rFonts w:ascii="Cambria" w:hAnsi="Cambria"/>
        </w:rPr>
        <w:t>To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59"/>
        </w:rPr>
        <w:t xml:space="preserve"> </w:t>
      </w:r>
      <w:r w:rsidRPr="005B20B2">
        <w:rPr>
          <w:rFonts w:ascii="Cambria" w:hAnsi="Cambria"/>
        </w:rPr>
        <w:t>parafii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głównie</w:t>
      </w:r>
      <w:r w:rsidRPr="005B20B2">
        <w:rPr>
          <w:rFonts w:ascii="Cambria" w:hAnsi="Cambria"/>
          <w:spacing w:val="59"/>
        </w:rPr>
        <w:t xml:space="preserve"> </w:t>
      </w:r>
      <w:r w:rsidRPr="005B20B2">
        <w:rPr>
          <w:rFonts w:ascii="Cambria" w:hAnsi="Cambria"/>
        </w:rPr>
        <w:t>toczy</w:t>
      </w:r>
      <w:r w:rsidRPr="005B20B2">
        <w:rPr>
          <w:rFonts w:ascii="Cambria" w:hAnsi="Cambria"/>
          <w:spacing w:val="59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życie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sakramentalne</w:t>
      </w:r>
      <w:r w:rsidRPr="005B20B2">
        <w:rPr>
          <w:rFonts w:ascii="Cambria" w:hAnsi="Cambria"/>
          <w:spacing w:val="61"/>
        </w:rPr>
        <w:t xml:space="preserve"> </w:t>
      </w:r>
      <w:r w:rsidRPr="005B20B2">
        <w:rPr>
          <w:rFonts w:ascii="Cambria" w:hAnsi="Cambria"/>
        </w:rPr>
        <w:t>wiernych,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a</w:t>
      </w:r>
      <w:r w:rsidRPr="005B20B2">
        <w:rPr>
          <w:rFonts w:ascii="Cambria" w:hAnsi="Cambria"/>
          <w:spacing w:val="59"/>
        </w:rPr>
        <w:t xml:space="preserve"> </w:t>
      </w:r>
      <w:r w:rsidRPr="005B20B2">
        <w:rPr>
          <w:rFonts w:ascii="Cambria" w:hAnsi="Cambria"/>
        </w:rPr>
        <w:t>życie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rodzinne</w:t>
      </w:r>
    </w:p>
    <w:p w:rsidR="005B20B2" w:rsidRPr="005B20B2" w:rsidRDefault="005B20B2" w:rsidP="005B20B2">
      <w:pPr>
        <w:pStyle w:val="Tekstpodstawowy"/>
        <w:ind w:left="103" w:right="120"/>
        <w:jc w:val="both"/>
        <w:rPr>
          <w:rFonts w:ascii="Cambria" w:hAnsi="Cambria"/>
        </w:rPr>
      </w:pPr>
      <w:r w:rsidRPr="005B20B2">
        <w:rPr>
          <w:rFonts w:ascii="Cambria" w:hAnsi="Cambria"/>
        </w:rPr>
        <w:t>wokół celebracji roku liturgicznego. Rodzice w zaufaniu przyprowadzają swoje dzieci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do parafii i oczekują, że będą tam one bezpieczne. Parafianie są osobami w różnym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wieku,</w:t>
      </w:r>
      <w:r w:rsidRPr="005B20B2">
        <w:rPr>
          <w:rFonts w:ascii="Cambria" w:hAnsi="Cambria"/>
          <w:spacing w:val="31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32"/>
        </w:rPr>
        <w:t xml:space="preserve"> </w:t>
      </w:r>
      <w:r w:rsidRPr="005B20B2">
        <w:rPr>
          <w:rFonts w:ascii="Cambria" w:hAnsi="Cambria"/>
        </w:rPr>
        <w:t>różnej</w:t>
      </w:r>
      <w:r w:rsidRPr="005B20B2">
        <w:rPr>
          <w:rFonts w:ascii="Cambria" w:hAnsi="Cambria"/>
          <w:spacing w:val="31"/>
        </w:rPr>
        <w:t xml:space="preserve"> </w:t>
      </w:r>
      <w:r w:rsidRPr="005B20B2">
        <w:rPr>
          <w:rFonts w:ascii="Cambria" w:hAnsi="Cambria"/>
        </w:rPr>
        <w:t>sytuacji</w:t>
      </w:r>
      <w:r w:rsidRPr="005B20B2">
        <w:rPr>
          <w:rFonts w:ascii="Cambria" w:hAnsi="Cambria"/>
          <w:spacing w:val="32"/>
        </w:rPr>
        <w:t xml:space="preserve"> </w:t>
      </w:r>
      <w:r w:rsidRPr="005B20B2">
        <w:rPr>
          <w:rFonts w:ascii="Cambria" w:hAnsi="Cambria"/>
        </w:rPr>
        <w:t>rodzinnej,</w:t>
      </w:r>
      <w:r w:rsidRPr="005B20B2">
        <w:rPr>
          <w:rFonts w:ascii="Cambria" w:hAnsi="Cambria"/>
          <w:spacing w:val="32"/>
        </w:rPr>
        <w:t xml:space="preserve"> </w:t>
      </w:r>
      <w:r w:rsidRPr="005B20B2">
        <w:rPr>
          <w:rFonts w:ascii="Cambria" w:hAnsi="Cambria"/>
        </w:rPr>
        <w:t>zawodowej,</w:t>
      </w:r>
      <w:r w:rsidRPr="005B20B2">
        <w:rPr>
          <w:rFonts w:ascii="Cambria" w:hAnsi="Cambria"/>
          <w:spacing w:val="31"/>
        </w:rPr>
        <w:t xml:space="preserve"> </w:t>
      </w:r>
      <w:r w:rsidRPr="005B20B2">
        <w:rPr>
          <w:rFonts w:ascii="Cambria" w:hAnsi="Cambria"/>
        </w:rPr>
        <w:t>a</w:t>
      </w:r>
      <w:r w:rsidRPr="005B20B2">
        <w:rPr>
          <w:rFonts w:ascii="Cambria" w:hAnsi="Cambria"/>
          <w:spacing w:val="32"/>
        </w:rPr>
        <w:t xml:space="preserve"> </w:t>
      </w:r>
      <w:r w:rsidRPr="005B20B2">
        <w:rPr>
          <w:rFonts w:ascii="Cambria" w:hAnsi="Cambria"/>
        </w:rPr>
        <w:t>duszpasterze</w:t>
      </w:r>
      <w:r w:rsidRPr="005B20B2">
        <w:rPr>
          <w:rFonts w:ascii="Cambria" w:hAnsi="Cambria"/>
          <w:spacing w:val="32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31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32"/>
        </w:rPr>
        <w:t xml:space="preserve"> </w:t>
      </w:r>
      <w:r w:rsidRPr="005B20B2">
        <w:rPr>
          <w:rFonts w:ascii="Cambria" w:hAnsi="Cambria"/>
        </w:rPr>
        <w:t>pracujące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16"/>
        </w:rPr>
        <w:t xml:space="preserve"> </w:t>
      </w:r>
      <w:r w:rsidRPr="005B20B2">
        <w:rPr>
          <w:rFonts w:ascii="Cambria" w:hAnsi="Cambria"/>
        </w:rPr>
        <w:t>rzecz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parafii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mają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nierzadko</w:t>
      </w:r>
      <w:r w:rsidRPr="005B20B2">
        <w:rPr>
          <w:rFonts w:ascii="Cambria" w:hAnsi="Cambria"/>
          <w:spacing w:val="16"/>
        </w:rPr>
        <w:t xml:space="preserve"> </w:t>
      </w:r>
      <w:r w:rsidRPr="005B20B2">
        <w:rPr>
          <w:rFonts w:ascii="Cambria" w:hAnsi="Cambria"/>
        </w:rPr>
        <w:t>wgląd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ich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potrzeby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16"/>
        </w:rPr>
        <w:t xml:space="preserve"> </w:t>
      </w:r>
      <w:r w:rsidRPr="005B20B2">
        <w:rPr>
          <w:rFonts w:ascii="Cambria" w:hAnsi="Cambria"/>
        </w:rPr>
        <w:t>możliwość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zaradzenia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im.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footerReference w:type="even" r:id="rId7"/>
          <w:footerReference w:type="default" r:id="rId8"/>
          <w:pgSz w:w="11910" w:h="16840"/>
          <w:pgMar w:top="1200" w:right="1180" w:bottom="960" w:left="1200" w:header="0" w:footer="769" w:gutter="0"/>
          <w:pgNumType w:start="5"/>
          <w:cols w:space="708"/>
        </w:sectPr>
      </w:pPr>
    </w:p>
    <w:p w:rsidR="005B20B2" w:rsidRPr="005B20B2" w:rsidRDefault="005B20B2" w:rsidP="005B20B2">
      <w:pPr>
        <w:pStyle w:val="Tekstpodstawowy"/>
        <w:spacing w:before="10"/>
        <w:ind w:left="103" w:right="121"/>
        <w:jc w:val="both"/>
        <w:rPr>
          <w:rFonts w:ascii="Cambria" w:hAnsi="Cambria"/>
        </w:rPr>
      </w:pPr>
      <w:bookmarkStart w:id="5" w:name="Objaśnienie_terminów_"/>
      <w:bookmarkStart w:id="6" w:name="_bookmark2"/>
      <w:bookmarkEnd w:id="5"/>
      <w:bookmarkEnd w:id="6"/>
      <w:r w:rsidRPr="005B20B2">
        <w:rPr>
          <w:rFonts w:ascii="Cambria" w:hAnsi="Cambria"/>
        </w:rPr>
        <w:lastRenderedPageBreak/>
        <w:t>Z</w:t>
      </w:r>
      <w:r w:rsidRPr="005B20B2">
        <w:rPr>
          <w:rFonts w:ascii="Cambria" w:hAnsi="Cambria"/>
          <w:spacing w:val="27"/>
        </w:rPr>
        <w:t xml:space="preserve"> </w:t>
      </w:r>
      <w:r w:rsidRPr="005B20B2">
        <w:rPr>
          <w:rFonts w:ascii="Cambria" w:hAnsi="Cambria"/>
        </w:rPr>
        <w:t>tego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powodu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standardy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ochrony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dzieci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obszarze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parafialnym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poszerzone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zostały o ochronę osób dorosłych i nie dotyczy to wyłącznie osób zależnych, bezbronnych,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lecz wszystkich. Mają one za zadanie chronić przed wszelkiego rodzaju nadużyciami,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przed krzywdą, przemocą, w tym przed wykorzystaniem seksualnym. Działają w obie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strony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chronią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zarówno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parafian,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jak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duchowne,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pracowników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wolontariuszy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parafii.</w:t>
      </w:r>
    </w:p>
    <w:p w:rsidR="005B20B2" w:rsidRPr="005B20B2" w:rsidRDefault="005B20B2" w:rsidP="005B20B2">
      <w:pPr>
        <w:pStyle w:val="Tekstpodstawowy"/>
        <w:ind w:left="103" w:right="121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Ten szeroki zakres działalności oraz wielość osób zaangażowanych w życie parafialne, mogących mieć dostęp do dzieci i młodzieży oraz posiadających wgląd w prywatne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życie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parafian,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zobowiązuje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nas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szczegółowego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opracowania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zasad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ochronnych.</w:t>
      </w:r>
    </w:p>
    <w:p w:rsidR="005B20B2" w:rsidRPr="005B20B2" w:rsidRDefault="005B20B2" w:rsidP="005B20B2">
      <w:pPr>
        <w:pStyle w:val="Tekstpodstawowy"/>
        <w:ind w:left="103" w:right="118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Sama dynamika życia parafialnego zawiera w sobie specyficzne czynniki chroniące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przed przemocą, takie jak: poczucie sacrum, permanentna formacja, społeczne zaufanie, poczucie przynależności i wzajemnej odpowiedzialności, relacje oparte na zasadach ewangelicznych, wspólnotowość, w tym przynależność młodzieży do pozytywnej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grupy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rówieśniczej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publiczność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działań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(większość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aktywności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dzieje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oczach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innych), w tym nadzór rodziców. Dodatkowo, przy okazji np. nagłych wezwań do chorych lub podczas wizyt duszpasterskich, istnieje możliwość dostrzeżenia specyficznych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potrzeb parafian lub deficytów, w tym przemocy w obszarze rodzinnym i podjęcia odpowiedniej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interwencji.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Księża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posługujący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parafii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są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często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tymi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osobami,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których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zwracają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pomoc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doświadczające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jakiejkolwiek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krzywdy,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szukające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wsparcia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i zrozumienia.</w:t>
      </w:r>
    </w:p>
    <w:p w:rsidR="005B20B2" w:rsidRPr="005B20B2" w:rsidRDefault="005B20B2" w:rsidP="005B20B2">
      <w:pPr>
        <w:pStyle w:val="Tekstpodstawowy"/>
        <w:ind w:left="103" w:right="120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Jednakże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specyficznej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dynamice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życia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parafialnego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obecne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są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również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czynniki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zagrażające, ułatwiające zaistnienie przemocy. Będą nimi np. społeczne zaufanie i autorytet, jakim cieszą się księża, w tym klerykalizm, a także atmosfera zależności i posłuszeństwa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hierarchii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sprzyjająca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zachowywaniu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tajemnicy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brak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nadzoru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zewnątrz.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  <w:w w:val="95"/>
        </w:rPr>
        <w:t>Wiedza duszpasterzy o życiu parafian, znajomość ich tajemnic, warunków materialnych,</w:t>
      </w:r>
      <w:r w:rsidRPr="005B20B2">
        <w:rPr>
          <w:rFonts w:ascii="Cambria" w:hAnsi="Cambria"/>
          <w:spacing w:val="1"/>
          <w:w w:val="95"/>
        </w:rPr>
        <w:t xml:space="preserve"> </w:t>
      </w:r>
      <w:r w:rsidRPr="005B20B2">
        <w:rPr>
          <w:rFonts w:ascii="Cambria" w:hAnsi="Cambria"/>
          <w:spacing w:val="-1"/>
        </w:rPr>
        <w:t>problemów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  <w:spacing w:val="-1"/>
        </w:rPr>
        <w:t>i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  <w:spacing w:val="-1"/>
        </w:rPr>
        <w:t>potrzeb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  <w:spacing w:val="-1"/>
        </w:rPr>
        <w:t>oraz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  <w:spacing w:val="-1"/>
        </w:rPr>
        <w:t>fizyczna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obecność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  <w:spacing w:val="-1"/>
        </w:rPr>
        <w:t>w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  <w:spacing w:val="-1"/>
        </w:rPr>
        <w:t>ich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przestrzeni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prywatnej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daje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możliwość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manipulacji i wykorzystania, stanowi poważny czynnik zagrożenia. Niebezpieczne jest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też nawiązywanie przez księży specyficznych relacji, polegających na wyróżnianiu wy-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branych parafian. Niedojrzałość księży czy zaangażowanych współpracowników, np.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 xml:space="preserve">tzw. charyzmatycznych i autorytarnych </w:t>
      </w:r>
      <w:r w:rsidR="007D6B4E">
        <w:rPr>
          <w:rFonts w:ascii="Cambria" w:hAnsi="Cambria"/>
        </w:rPr>
        <w:t xml:space="preserve">liderów </w:t>
      </w:r>
      <w:proofErr w:type="spellStart"/>
      <w:r w:rsidRPr="005B20B2">
        <w:rPr>
          <w:rFonts w:ascii="Cambria" w:hAnsi="Cambria"/>
        </w:rPr>
        <w:t>celebrytów</w:t>
      </w:r>
      <w:proofErr w:type="spellEnd"/>
      <w:r w:rsidRPr="005B20B2">
        <w:rPr>
          <w:rFonts w:ascii="Cambria" w:hAnsi="Cambria"/>
        </w:rPr>
        <w:t>, zawsze będzie zagrożeniem. Klerykalizm oraz brak wiedzy i kompetencji spowiedników zawsze będą sprzyjały wystąpieniu nadużyć duchowych. Z wyżej wymienionych powodów zredagowane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zostały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poniższe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standardy ochrony.</w:t>
      </w:r>
    </w:p>
    <w:p w:rsidR="005B20B2" w:rsidRPr="005B20B2" w:rsidRDefault="005B20B2" w:rsidP="005B20B2">
      <w:pPr>
        <w:pStyle w:val="Tekstpodstawowy"/>
        <w:spacing w:before="3"/>
        <w:ind w:left="0"/>
        <w:rPr>
          <w:rFonts w:ascii="Cambria" w:hAnsi="Cambria"/>
        </w:rPr>
      </w:pPr>
    </w:p>
    <w:p w:rsidR="005B20B2" w:rsidRPr="007D6B4E" w:rsidRDefault="005B20B2" w:rsidP="007D6B4E">
      <w:pPr>
        <w:pStyle w:val="Bezodstpw"/>
        <w:rPr>
          <w:rFonts w:ascii="Cambria" w:hAnsi="Cambria"/>
          <w:b/>
          <w:sz w:val="24"/>
          <w:szCs w:val="24"/>
        </w:rPr>
      </w:pPr>
      <w:r w:rsidRPr="007D6B4E">
        <w:rPr>
          <w:rFonts w:ascii="Cambria" w:hAnsi="Cambria"/>
          <w:b/>
          <w:w w:val="90"/>
          <w:sz w:val="24"/>
          <w:szCs w:val="24"/>
        </w:rPr>
        <w:t>Objaśnienie</w:t>
      </w:r>
      <w:r w:rsidRPr="007D6B4E">
        <w:rPr>
          <w:rFonts w:ascii="Cambria" w:hAnsi="Cambria"/>
          <w:b/>
          <w:spacing w:val="-7"/>
          <w:w w:val="90"/>
          <w:sz w:val="24"/>
          <w:szCs w:val="24"/>
        </w:rPr>
        <w:t xml:space="preserve"> </w:t>
      </w:r>
      <w:r w:rsidRPr="007D6B4E">
        <w:rPr>
          <w:rFonts w:ascii="Cambria" w:hAnsi="Cambria"/>
          <w:b/>
          <w:spacing w:val="-3"/>
          <w:w w:val="90"/>
          <w:sz w:val="24"/>
          <w:szCs w:val="24"/>
        </w:rPr>
        <w:t>terminów</w:t>
      </w:r>
    </w:p>
    <w:p w:rsidR="005B20B2" w:rsidRPr="005B20B2" w:rsidRDefault="005B20B2" w:rsidP="005B20B2">
      <w:pPr>
        <w:pStyle w:val="Tekstpodstawowy"/>
        <w:spacing w:before="9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3"/>
        <w:ind w:left="387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3"/>
          <w:w w:val="90"/>
          <w:sz w:val="24"/>
          <w:szCs w:val="24"/>
        </w:rPr>
        <w:t>Osoby,</w:t>
      </w:r>
      <w:r w:rsidRPr="005B20B2">
        <w:rPr>
          <w:rFonts w:ascii="Cambria" w:hAnsi="Cambria"/>
          <w:spacing w:val="-10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3"/>
          <w:w w:val="90"/>
          <w:sz w:val="24"/>
          <w:szCs w:val="24"/>
        </w:rPr>
        <w:t>ich</w:t>
      </w:r>
      <w:r w:rsidRPr="005B20B2">
        <w:rPr>
          <w:rFonts w:ascii="Cambria" w:hAnsi="Cambria"/>
          <w:spacing w:val="-9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3"/>
          <w:w w:val="90"/>
          <w:sz w:val="24"/>
          <w:szCs w:val="24"/>
        </w:rPr>
        <w:t>role</w:t>
      </w:r>
      <w:r w:rsidRPr="005B20B2">
        <w:rPr>
          <w:rFonts w:ascii="Cambria" w:hAnsi="Cambria"/>
          <w:spacing w:val="-9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3"/>
          <w:w w:val="90"/>
          <w:sz w:val="24"/>
          <w:szCs w:val="24"/>
        </w:rPr>
        <w:t>i</w:t>
      </w:r>
      <w:r w:rsidRPr="005B20B2">
        <w:rPr>
          <w:rFonts w:ascii="Cambria" w:hAnsi="Cambria"/>
          <w:spacing w:val="-9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3"/>
          <w:w w:val="90"/>
          <w:sz w:val="24"/>
          <w:szCs w:val="24"/>
        </w:rPr>
        <w:t>funkcje</w:t>
      </w:r>
      <w:r w:rsidRPr="005B20B2">
        <w:rPr>
          <w:rFonts w:ascii="Cambria" w:hAnsi="Cambria"/>
          <w:spacing w:val="-9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w w:val="90"/>
          <w:sz w:val="24"/>
          <w:szCs w:val="24"/>
        </w:rPr>
        <w:t>w</w:t>
      </w:r>
      <w:r w:rsidRPr="005B20B2">
        <w:rPr>
          <w:rFonts w:ascii="Cambria" w:hAnsi="Cambria"/>
          <w:spacing w:val="-9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w w:val="90"/>
          <w:sz w:val="24"/>
          <w:szCs w:val="24"/>
        </w:rPr>
        <w:t>Kościele</w:t>
      </w:r>
    </w:p>
    <w:p w:rsidR="005B20B2" w:rsidRPr="005B20B2" w:rsidRDefault="005B20B2" w:rsidP="005B20B2">
      <w:pPr>
        <w:pStyle w:val="Tekstpodstawowy"/>
        <w:spacing w:before="122"/>
        <w:ind w:left="103" w:firstLine="284"/>
        <w:rPr>
          <w:rFonts w:ascii="Cambria" w:hAnsi="Cambria"/>
        </w:rPr>
      </w:pPr>
      <w:r w:rsidRPr="005B20B2">
        <w:rPr>
          <w:rFonts w:ascii="Cambria" w:hAnsi="Cambria"/>
          <w:b/>
        </w:rPr>
        <w:t>ksiądz</w:t>
      </w:r>
      <w:r w:rsidRPr="005B20B2">
        <w:rPr>
          <w:rFonts w:ascii="Cambria" w:hAnsi="Cambria"/>
          <w:b/>
          <w:spacing w:val="-4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duchowny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chrześcijański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posiadający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święcenia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kapłańskie.</w:t>
      </w:r>
    </w:p>
    <w:p w:rsidR="005B20B2" w:rsidRPr="005B20B2" w:rsidRDefault="005B20B2" w:rsidP="005B20B2">
      <w:pPr>
        <w:pStyle w:val="Tekstpodstawowy"/>
        <w:spacing w:before="113"/>
        <w:ind w:left="0" w:firstLine="387"/>
        <w:rPr>
          <w:rFonts w:ascii="Cambria" w:hAnsi="Cambria"/>
        </w:rPr>
      </w:pPr>
      <w:r w:rsidRPr="005B20B2">
        <w:rPr>
          <w:rFonts w:ascii="Cambria" w:hAnsi="Cambria"/>
          <w:b/>
        </w:rPr>
        <w:t>kapłan</w:t>
      </w:r>
      <w:r w:rsidRPr="005B20B2">
        <w:rPr>
          <w:rFonts w:ascii="Cambria" w:hAnsi="Cambria"/>
          <w:b/>
          <w:spacing w:val="-6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osoba,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która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spełnia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imieniu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wspólnoty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religijnej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funkcje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kultowe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rytualne.</w:t>
      </w:r>
    </w:p>
    <w:p w:rsidR="005B20B2" w:rsidRPr="005B20B2" w:rsidRDefault="005B20B2" w:rsidP="005B20B2">
      <w:pPr>
        <w:spacing w:before="112"/>
        <w:ind w:firstLine="387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>duchowieństwo,</w:t>
      </w:r>
      <w:r w:rsidRPr="005B20B2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kler</w:t>
      </w:r>
      <w:r w:rsidRPr="005B20B2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biskupi,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księża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diakoni.</w:t>
      </w:r>
    </w:p>
    <w:p w:rsidR="005B20B2" w:rsidRPr="005B20B2" w:rsidRDefault="005B20B2" w:rsidP="005B20B2">
      <w:pPr>
        <w:pStyle w:val="Tekstpodstawowy"/>
        <w:spacing w:before="113"/>
        <w:ind w:left="387" w:right="12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osoby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  <w:b/>
        </w:rPr>
        <w:t>konsekrowane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osoby,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które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sposób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szczególny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poświęcają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życie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Bogu.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Łączy je konsekracja, która wiąże się ze złożeniem Bogu ślubów czystości oraz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najczęściej</w:t>
      </w:r>
      <w:r w:rsidRPr="005B20B2">
        <w:rPr>
          <w:rFonts w:ascii="Cambria" w:hAnsi="Cambria"/>
          <w:spacing w:val="7"/>
        </w:rPr>
        <w:t xml:space="preserve"> </w:t>
      </w:r>
      <w:r w:rsidRPr="005B20B2">
        <w:rPr>
          <w:rFonts w:ascii="Cambria" w:hAnsi="Cambria"/>
        </w:rPr>
        <w:t>również</w:t>
      </w:r>
      <w:r w:rsidRPr="005B20B2">
        <w:rPr>
          <w:rFonts w:ascii="Cambria" w:hAnsi="Cambria"/>
          <w:spacing w:val="7"/>
        </w:rPr>
        <w:t xml:space="preserve"> </w:t>
      </w:r>
      <w:r w:rsidRPr="005B20B2">
        <w:rPr>
          <w:rFonts w:ascii="Cambria" w:hAnsi="Cambria"/>
        </w:rPr>
        <w:t>ubóstwa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posłuszeństwa,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choć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zależy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to</w:t>
      </w:r>
      <w:r w:rsidRPr="005B20B2">
        <w:rPr>
          <w:rFonts w:ascii="Cambria" w:hAnsi="Cambria"/>
          <w:spacing w:val="7"/>
        </w:rPr>
        <w:t xml:space="preserve"> </w:t>
      </w:r>
      <w:r w:rsidRPr="005B20B2">
        <w:rPr>
          <w:rFonts w:ascii="Cambria" w:hAnsi="Cambria"/>
        </w:rPr>
        <w:t>od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formy</w:t>
      </w:r>
      <w:r w:rsidRPr="005B20B2">
        <w:rPr>
          <w:rFonts w:ascii="Cambria" w:hAnsi="Cambria"/>
          <w:spacing w:val="7"/>
        </w:rPr>
        <w:t xml:space="preserve"> </w:t>
      </w:r>
      <w:r w:rsidRPr="005B20B2">
        <w:rPr>
          <w:rFonts w:ascii="Cambria" w:hAnsi="Cambria"/>
        </w:rPr>
        <w:t>życia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10"/>
        <w:rPr>
          <w:rFonts w:ascii="Cambria" w:hAnsi="Cambria"/>
        </w:rPr>
      </w:pPr>
      <w:r w:rsidRPr="005B20B2">
        <w:rPr>
          <w:rFonts w:ascii="Cambria" w:hAnsi="Cambria"/>
        </w:rPr>
        <w:lastRenderedPageBreak/>
        <w:t>konsekrowanego.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Należą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nich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członkowie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stowarzyszeń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zakonnych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świec-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kie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osoby konsekrowane.</w:t>
      </w:r>
    </w:p>
    <w:p w:rsidR="005B20B2" w:rsidRPr="005B20B2" w:rsidRDefault="005B20B2" w:rsidP="005B20B2">
      <w:pPr>
        <w:pStyle w:val="Tekstpodstawowy"/>
        <w:spacing w:before="111"/>
        <w:rPr>
          <w:rFonts w:ascii="Cambria" w:hAnsi="Cambria"/>
        </w:rPr>
      </w:pPr>
      <w:r w:rsidRPr="005B20B2">
        <w:rPr>
          <w:rFonts w:ascii="Cambria" w:hAnsi="Cambria"/>
          <w:b/>
        </w:rPr>
        <w:t>osoba</w:t>
      </w:r>
      <w:r w:rsidRPr="005B20B2">
        <w:rPr>
          <w:rFonts w:ascii="Cambria" w:hAnsi="Cambria"/>
          <w:b/>
          <w:spacing w:val="35"/>
        </w:rPr>
        <w:t xml:space="preserve"> </w:t>
      </w:r>
      <w:r w:rsidRPr="005B20B2">
        <w:rPr>
          <w:rFonts w:ascii="Cambria" w:hAnsi="Cambria"/>
          <w:b/>
        </w:rPr>
        <w:t>świecka</w:t>
      </w:r>
      <w:r w:rsidRPr="005B20B2">
        <w:rPr>
          <w:rFonts w:ascii="Cambria" w:hAnsi="Cambria"/>
          <w:b/>
          <w:spacing w:val="35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35"/>
        </w:rPr>
        <w:t xml:space="preserve"> </w:t>
      </w:r>
      <w:r w:rsidRPr="005B20B2">
        <w:rPr>
          <w:rFonts w:ascii="Cambria" w:hAnsi="Cambria"/>
        </w:rPr>
        <w:t>członek</w:t>
      </w:r>
      <w:r w:rsidRPr="005B20B2">
        <w:rPr>
          <w:rFonts w:ascii="Cambria" w:hAnsi="Cambria"/>
          <w:spacing w:val="35"/>
        </w:rPr>
        <w:t xml:space="preserve"> </w:t>
      </w:r>
      <w:r w:rsidRPr="005B20B2">
        <w:rPr>
          <w:rFonts w:ascii="Cambria" w:hAnsi="Cambria"/>
        </w:rPr>
        <w:t>Kościoła</w:t>
      </w:r>
      <w:r w:rsidRPr="005B20B2">
        <w:rPr>
          <w:rFonts w:ascii="Cambria" w:hAnsi="Cambria"/>
          <w:spacing w:val="35"/>
        </w:rPr>
        <w:t xml:space="preserve"> </w:t>
      </w:r>
      <w:r w:rsidRPr="005B20B2">
        <w:rPr>
          <w:rFonts w:ascii="Cambria" w:hAnsi="Cambria"/>
        </w:rPr>
        <w:t>katolickiego</w:t>
      </w:r>
      <w:r w:rsidRPr="005B20B2">
        <w:rPr>
          <w:rFonts w:ascii="Cambria" w:hAnsi="Cambria"/>
          <w:spacing w:val="35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36"/>
        </w:rPr>
        <w:t xml:space="preserve"> </w:t>
      </w:r>
      <w:r w:rsidRPr="005B20B2">
        <w:rPr>
          <w:rFonts w:ascii="Cambria" w:hAnsi="Cambria"/>
        </w:rPr>
        <w:t>personel</w:t>
      </w:r>
      <w:r w:rsidRPr="005B20B2">
        <w:rPr>
          <w:rFonts w:ascii="Cambria" w:hAnsi="Cambria"/>
          <w:spacing w:val="35"/>
        </w:rPr>
        <w:t xml:space="preserve"> </w:t>
      </w:r>
      <w:r w:rsidRPr="005B20B2">
        <w:rPr>
          <w:rFonts w:ascii="Cambria" w:hAnsi="Cambria"/>
        </w:rPr>
        <w:t>Kościoła</w:t>
      </w:r>
      <w:r w:rsidRPr="005B20B2">
        <w:rPr>
          <w:rFonts w:ascii="Cambria" w:hAnsi="Cambria"/>
          <w:spacing w:val="35"/>
        </w:rPr>
        <w:t xml:space="preserve"> </w:t>
      </w:r>
      <w:r w:rsidRPr="005B20B2">
        <w:rPr>
          <w:rFonts w:ascii="Cambria" w:hAnsi="Cambria"/>
        </w:rPr>
        <w:t>inny</w:t>
      </w:r>
      <w:r w:rsidRPr="005B20B2">
        <w:rPr>
          <w:rFonts w:ascii="Cambria" w:hAnsi="Cambria"/>
          <w:spacing w:val="35"/>
        </w:rPr>
        <w:t xml:space="preserve"> </w:t>
      </w:r>
      <w:r w:rsidRPr="005B20B2">
        <w:rPr>
          <w:rFonts w:ascii="Cambria" w:hAnsi="Cambria"/>
        </w:rPr>
        <w:t>niż</w:t>
      </w:r>
      <w:r w:rsidRPr="005B20B2">
        <w:rPr>
          <w:rFonts w:ascii="Cambria" w:hAnsi="Cambria"/>
          <w:spacing w:val="35"/>
        </w:rPr>
        <w:t xml:space="preserve"> </w:t>
      </w:r>
      <w:r w:rsidRPr="005B20B2">
        <w:rPr>
          <w:rFonts w:ascii="Cambria" w:hAnsi="Cambria"/>
        </w:rPr>
        <w:t>biskupi,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księża,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diakoni i osoby zakonne.</w:t>
      </w:r>
    </w:p>
    <w:p w:rsidR="005B20B2" w:rsidRPr="005B20B2" w:rsidRDefault="005B20B2" w:rsidP="005B20B2">
      <w:pPr>
        <w:pStyle w:val="Tekstpodstawowy"/>
        <w:spacing w:before="112"/>
        <w:rPr>
          <w:rFonts w:ascii="Cambria" w:hAnsi="Cambria"/>
        </w:rPr>
      </w:pPr>
      <w:r w:rsidRPr="005B20B2">
        <w:rPr>
          <w:rFonts w:ascii="Cambria" w:hAnsi="Cambria"/>
          <w:b/>
        </w:rPr>
        <w:t>biskup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biskup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arcybiskup</w:t>
      </w:r>
      <w:r w:rsidRPr="005B20B2">
        <w:rPr>
          <w:rFonts w:ascii="Cambria" w:hAnsi="Cambria"/>
          <w:spacing w:val="2"/>
        </w:rPr>
        <w:t xml:space="preserve"> </w:t>
      </w:r>
      <w:r w:rsidRPr="005B20B2">
        <w:rPr>
          <w:rFonts w:ascii="Cambria" w:hAnsi="Cambria"/>
        </w:rPr>
        <w:t>diecezjalny,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ordynariusz</w:t>
      </w:r>
      <w:r w:rsidRPr="005B20B2">
        <w:rPr>
          <w:rFonts w:ascii="Cambria" w:hAnsi="Cambria"/>
          <w:spacing w:val="2"/>
        </w:rPr>
        <w:t xml:space="preserve"> </w:t>
      </w:r>
      <w:r w:rsidRPr="005B20B2">
        <w:rPr>
          <w:rFonts w:ascii="Cambria" w:hAnsi="Cambria"/>
        </w:rPr>
        <w:t>ordynariatu</w:t>
      </w:r>
      <w:r w:rsidRPr="005B20B2">
        <w:rPr>
          <w:rFonts w:ascii="Cambria" w:hAnsi="Cambria"/>
          <w:spacing w:val="2"/>
        </w:rPr>
        <w:t xml:space="preserve"> </w:t>
      </w:r>
      <w:r w:rsidRPr="005B20B2">
        <w:rPr>
          <w:rFonts w:ascii="Cambria" w:hAnsi="Cambria"/>
        </w:rPr>
        <w:t>i prałat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Prałatury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Personalnej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Kościoła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łacińskiego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hierarcha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Kościołów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wschodnich.</w:t>
      </w:r>
    </w:p>
    <w:p w:rsidR="005B20B2" w:rsidRPr="005B20B2" w:rsidRDefault="005B20B2" w:rsidP="005B20B2">
      <w:pPr>
        <w:pStyle w:val="Tekstpodstawowy"/>
        <w:spacing w:before="112"/>
        <w:ind w:left="103" w:firstLine="567"/>
        <w:rPr>
          <w:rFonts w:ascii="Cambria" w:hAnsi="Cambria"/>
        </w:rPr>
      </w:pPr>
      <w:r w:rsidRPr="005B20B2">
        <w:rPr>
          <w:rFonts w:ascii="Cambria" w:hAnsi="Cambria"/>
          <w:b/>
        </w:rPr>
        <w:t>proboszcz</w:t>
      </w:r>
      <w:r w:rsidRPr="005B20B2">
        <w:rPr>
          <w:rFonts w:ascii="Cambria" w:hAnsi="Cambria"/>
          <w:b/>
          <w:spacing w:val="-5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mianowany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biskupa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duszpasterz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zarządca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parafii.</w:t>
      </w:r>
    </w:p>
    <w:p w:rsidR="005B20B2" w:rsidRPr="005B20B2" w:rsidRDefault="005B20B2" w:rsidP="005B20B2">
      <w:pPr>
        <w:pStyle w:val="Tekstpodstawowy"/>
        <w:spacing w:before="113"/>
        <w:ind w:right="121" w:firstLine="5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personel kościelny </w:t>
      </w:r>
      <w:r w:rsidRPr="005B20B2">
        <w:rPr>
          <w:rFonts w:ascii="Cambria" w:hAnsi="Cambria"/>
        </w:rPr>
        <w:t>– duchowny, osoba zakonna lub inna osoba zatrudniona przez Kościół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podstawie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umowy,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podwykonawstwa,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dobrowolnie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nieodpłatnie.</w:t>
      </w:r>
    </w:p>
    <w:p w:rsidR="005B20B2" w:rsidRPr="005B20B2" w:rsidRDefault="005B20B2" w:rsidP="005B20B2">
      <w:pPr>
        <w:spacing w:before="111"/>
        <w:ind w:left="670" w:right="121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 xml:space="preserve">szafarz nadzwyczajny Komunii Świętej </w:t>
      </w:r>
      <w:r w:rsidRPr="005B20B2">
        <w:rPr>
          <w:rFonts w:ascii="Cambria" w:hAnsi="Cambria"/>
          <w:sz w:val="24"/>
          <w:szCs w:val="24"/>
        </w:rPr>
        <w:t>– osoba wyznaczona do udzielania Komunii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Świętej,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gdy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zabraknie odpowiedniej liczby szafarzy zwyczajnych.</w:t>
      </w:r>
    </w:p>
    <w:p w:rsidR="005B20B2" w:rsidRPr="005B20B2" w:rsidRDefault="005B20B2" w:rsidP="005B20B2">
      <w:pPr>
        <w:pStyle w:val="Tekstpodstawowy"/>
        <w:spacing w:before="112"/>
        <w:ind w:right="121" w:firstLine="5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wolontariusz</w:t>
      </w:r>
      <w:r w:rsidRPr="005B20B2">
        <w:rPr>
          <w:rFonts w:ascii="Cambria" w:hAnsi="Cambria"/>
          <w:b/>
          <w:spacing w:val="-11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osoba,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która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rzecz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innych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osób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danej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grupy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społecznej,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dobrowolnie</w:t>
      </w:r>
      <w:r w:rsidRPr="005B20B2">
        <w:rPr>
          <w:rFonts w:ascii="Cambria" w:hAnsi="Cambria"/>
          <w:spacing w:val="5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6"/>
        </w:rPr>
        <w:t xml:space="preserve"> </w:t>
      </w:r>
      <w:r w:rsidRPr="005B20B2">
        <w:rPr>
          <w:rFonts w:ascii="Cambria" w:hAnsi="Cambria"/>
        </w:rPr>
        <w:t>bezpłatnie</w:t>
      </w:r>
      <w:r w:rsidRPr="005B20B2">
        <w:rPr>
          <w:rFonts w:ascii="Cambria" w:hAnsi="Cambria"/>
          <w:spacing w:val="6"/>
        </w:rPr>
        <w:t xml:space="preserve"> </w:t>
      </w:r>
      <w:r w:rsidRPr="005B20B2">
        <w:rPr>
          <w:rFonts w:ascii="Cambria" w:hAnsi="Cambria"/>
        </w:rPr>
        <w:t>świadczy</w:t>
      </w:r>
      <w:r w:rsidRPr="005B20B2">
        <w:rPr>
          <w:rFonts w:ascii="Cambria" w:hAnsi="Cambria"/>
          <w:spacing w:val="6"/>
        </w:rPr>
        <w:t xml:space="preserve"> </w:t>
      </w:r>
      <w:r w:rsidRPr="005B20B2">
        <w:rPr>
          <w:rFonts w:ascii="Cambria" w:hAnsi="Cambria"/>
        </w:rPr>
        <w:t>pracę</w:t>
      </w:r>
      <w:r w:rsidRPr="005B20B2">
        <w:rPr>
          <w:rFonts w:ascii="Cambria" w:hAnsi="Cambria"/>
          <w:spacing w:val="6"/>
        </w:rPr>
        <w:t xml:space="preserve"> </w:t>
      </w:r>
      <w:r w:rsidRPr="005B20B2">
        <w:rPr>
          <w:rFonts w:ascii="Cambria" w:hAnsi="Cambria"/>
        </w:rPr>
        <w:t>wykraczającą</w:t>
      </w:r>
      <w:r w:rsidRPr="005B20B2">
        <w:rPr>
          <w:rFonts w:ascii="Cambria" w:hAnsi="Cambria"/>
          <w:spacing w:val="6"/>
        </w:rPr>
        <w:t xml:space="preserve"> </w:t>
      </w:r>
      <w:r w:rsidRPr="005B20B2">
        <w:rPr>
          <w:rFonts w:ascii="Cambria" w:hAnsi="Cambria"/>
        </w:rPr>
        <w:t>poza</w:t>
      </w:r>
      <w:r w:rsidRPr="005B20B2">
        <w:rPr>
          <w:rFonts w:ascii="Cambria" w:hAnsi="Cambria"/>
          <w:spacing w:val="6"/>
        </w:rPr>
        <w:t xml:space="preserve"> </w:t>
      </w:r>
      <w:r w:rsidRPr="005B20B2">
        <w:rPr>
          <w:rFonts w:ascii="Cambria" w:hAnsi="Cambria"/>
        </w:rPr>
        <w:t>związki</w:t>
      </w:r>
      <w:r w:rsidRPr="005B20B2">
        <w:rPr>
          <w:rFonts w:ascii="Cambria" w:hAnsi="Cambria"/>
          <w:spacing w:val="6"/>
        </w:rPr>
        <w:t xml:space="preserve"> </w:t>
      </w:r>
      <w:r w:rsidRPr="005B20B2">
        <w:rPr>
          <w:rFonts w:ascii="Cambria" w:hAnsi="Cambria"/>
        </w:rPr>
        <w:t>rodzinno-koleżeńsko-</w:t>
      </w:r>
    </w:p>
    <w:p w:rsidR="005B20B2" w:rsidRPr="005B20B2" w:rsidRDefault="005B20B2" w:rsidP="005B20B2">
      <w:pPr>
        <w:pStyle w:val="Tekstpodstawowy"/>
        <w:ind w:right="122"/>
        <w:jc w:val="both"/>
        <w:rPr>
          <w:rFonts w:ascii="Cambria" w:hAnsi="Cambria"/>
        </w:rPr>
      </w:pPr>
      <w:r w:rsidRPr="005B20B2">
        <w:rPr>
          <w:rFonts w:ascii="Cambria" w:hAnsi="Cambria"/>
        </w:rPr>
        <w:t>-przyjacielskie. Określenie „bezpłatna” nie oznacza „bezinteresowna”, lecz „bez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wynagrodzenia materialnego”.</w:t>
      </w:r>
    </w:p>
    <w:p w:rsidR="005B20B2" w:rsidRPr="005B20B2" w:rsidRDefault="005B20B2" w:rsidP="005B20B2">
      <w:pPr>
        <w:pStyle w:val="Tekstpodstawowy"/>
        <w:spacing w:before="110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organizator wyjazdu </w:t>
      </w:r>
      <w:r w:rsidRPr="005B20B2">
        <w:rPr>
          <w:rFonts w:ascii="Cambria" w:hAnsi="Cambria"/>
        </w:rPr>
        <w:t>– osoba/podmiot uprawniony do organizacji wyjazdu dzieci – pa-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rafie,</w:t>
      </w:r>
      <w:r w:rsidRPr="005B20B2">
        <w:rPr>
          <w:rFonts w:ascii="Cambria" w:hAnsi="Cambria"/>
          <w:spacing w:val="18"/>
        </w:rPr>
        <w:t xml:space="preserve"> </w:t>
      </w:r>
      <w:r w:rsidRPr="005B20B2">
        <w:rPr>
          <w:rFonts w:ascii="Cambria" w:hAnsi="Cambria"/>
        </w:rPr>
        <w:t>wspólnoty</w:t>
      </w:r>
      <w:r w:rsidRPr="005B20B2">
        <w:rPr>
          <w:rFonts w:ascii="Cambria" w:hAnsi="Cambria"/>
          <w:spacing w:val="18"/>
        </w:rPr>
        <w:t xml:space="preserve"> </w:t>
      </w:r>
      <w:r w:rsidRPr="005B20B2">
        <w:rPr>
          <w:rFonts w:ascii="Cambria" w:hAnsi="Cambria"/>
        </w:rPr>
        <w:t>religijne,</w:t>
      </w:r>
      <w:r w:rsidRPr="005B20B2">
        <w:rPr>
          <w:rFonts w:ascii="Cambria" w:hAnsi="Cambria"/>
          <w:spacing w:val="18"/>
        </w:rPr>
        <w:t xml:space="preserve"> </w:t>
      </w:r>
      <w:r w:rsidRPr="005B20B2">
        <w:rPr>
          <w:rFonts w:ascii="Cambria" w:hAnsi="Cambria"/>
        </w:rPr>
        <w:t>szkoły</w:t>
      </w:r>
      <w:r w:rsidRPr="005B20B2">
        <w:rPr>
          <w:rFonts w:ascii="Cambria" w:hAnsi="Cambria"/>
          <w:spacing w:val="18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17"/>
        </w:rPr>
        <w:t xml:space="preserve"> </w:t>
      </w:r>
      <w:r w:rsidRPr="005B20B2">
        <w:rPr>
          <w:rFonts w:ascii="Cambria" w:hAnsi="Cambria"/>
        </w:rPr>
        <w:t>placówki,</w:t>
      </w:r>
      <w:r w:rsidRPr="005B20B2">
        <w:rPr>
          <w:rFonts w:ascii="Cambria" w:hAnsi="Cambria"/>
          <w:spacing w:val="18"/>
        </w:rPr>
        <w:t xml:space="preserve"> </w:t>
      </w:r>
      <w:r w:rsidRPr="005B20B2">
        <w:rPr>
          <w:rFonts w:ascii="Cambria" w:hAnsi="Cambria"/>
        </w:rPr>
        <w:t>przedsiębiorcy</w:t>
      </w:r>
      <w:r w:rsidRPr="005B20B2">
        <w:rPr>
          <w:rFonts w:ascii="Cambria" w:hAnsi="Cambria"/>
          <w:spacing w:val="18"/>
        </w:rPr>
        <w:t xml:space="preserve"> </w:t>
      </w:r>
      <w:r w:rsidRPr="005B20B2">
        <w:rPr>
          <w:rFonts w:ascii="Cambria" w:hAnsi="Cambria"/>
        </w:rPr>
        <w:t>podlegający</w:t>
      </w:r>
      <w:r w:rsidRPr="005B20B2">
        <w:rPr>
          <w:rFonts w:ascii="Cambria" w:hAnsi="Cambria"/>
          <w:spacing w:val="18"/>
        </w:rPr>
        <w:t xml:space="preserve"> </w:t>
      </w:r>
      <w:r w:rsidRPr="005B20B2">
        <w:rPr>
          <w:rFonts w:ascii="Cambria" w:hAnsi="Cambria"/>
        </w:rPr>
        <w:t>ustawie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usługach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turystycznych,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fizyczne,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prawne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jednostki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nieposiadające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osobowości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prawnej.</w:t>
      </w:r>
    </w:p>
    <w:p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:rsidR="005B20B2" w:rsidRPr="007D6B4E" w:rsidRDefault="005B20B2" w:rsidP="005B20B2">
      <w:pPr>
        <w:pStyle w:val="Heading3"/>
        <w:spacing w:before="1"/>
        <w:ind w:left="387"/>
        <w:rPr>
          <w:rFonts w:ascii="Cambria" w:hAnsi="Cambria"/>
          <w:b/>
          <w:sz w:val="24"/>
          <w:szCs w:val="24"/>
        </w:rPr>
      </w:pPr>
      <w:r w:rsidRPr="007D6B4E">
        <w:rPr>
          <w:rFonts w:ascii="Cambria" w:hAnsi="Cambria"/>
          <w:b/>
          <w:w w:val="90"/>
          <w:sz w:val="24"/>
          <w:szCs w:val="24"/>
        </w:rPr>
        <w:t>Organizacja</w:t>
      </w:r>
      <w:r w:rsidRPr="007D6B4E">
        <w:rPr>
          <w:rFonts w:ascii="Cambria" w:hAnsi="Cambria"/>
          <w:b/>
          <w:spacing w:val="-1"/>
          <w:w w:val="90"/>
          <w:sz w:val="24"/>
          <w:szCs w:val="24"/>
        </w:rPr>
        <w:t xml:space="preserve"> </w:t>
      </w:r>
      <w:r w:rsidRPr="007D6B4E">
        <w:rPr>
          <w:rFonts w:ascii="Cambria" w:hAnsi="Cambria"/>
          <w:b/>
          <w:w w:val="90"/>
          <w:sz w:val="24"/>
          <w:szCs w:val="24"/>
        </w:rPr>
        <w:t>posługi</w:t>
      </w:r>
      <w:r w:rsidRPr="007D6B4E">
        <w:rPr>
          <w:rFonts w:ascii="Cambria" w:hAnsi="Cambria"/>
          <w:b/>
          <w:spacing w:val="-1"/>
          <w:w w:val="90"/>
          <w:sz w:val="24"/>
          <w:szCs w:val="24"/>
        </w:rPr>
        <w:t xml:space="preserve"> </w:t>
      </w:r>
      <w:r w:rsidRPr="007D6B4E">
        <w:rPr>
          <w:rFonts w:ascii="Cambria" w:hAnsi="Cambria"/>
          <w:b/>
          <w:w w:val="90"/>
          <w:sz w:val="24"/>
          <w:szCs w:val="24"/>
        </w:rPr>
        <w:t>Kościoła</w:t>
      </w:r>
    </w:p>
    <w:p w:rsidR="005B20B2" w:rsidRPr="007D6B4E" w:rsidRDefault="005B20B2" w:rsidP="005B20B2">
      <w:pPr>
        <w:pStyle w:val="Tekstpodstawowy"/>
        <w:spacing w:before="10"/>
        <w:ind w:left="0"/>
        <w:rPr>
          <w:rFonts w:ascii="Cambria" w:hAnsi="Cambria"/>
          <w:b/>
        </w:rPr>
      </w:pPr>
    </w:p>
    <w:p w:rsidR="005B20B2" w:rsidRPr="005B20B2" w:rsidRDefault="005B20B2" w:rsidP="005B20B2">
      <w:pPr>
        <w:pStyle w:val="Tekstpodstawowy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diecezja </w:t>
      </w:r>
      <w:r w:rsidRPr="005B20B2">
        <w:rPr>
          <w:rFonts w:ascii="Cambria" w:hAnsi="Cambria"/>
        </w:rPr>
        <w:t>– diecezja, archidiecezja, ordynariat lub prałatura personalna Kościoła łacińskiego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 eparchia Kościoła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wschodniego.</w:t>
      </w:r>
    </w:p>
    <w:p w:rsidR="005B20B2" w:rsidRPr="005B20B2" w:rsidRDefault="005B20B2" w:rsidP="005B20B2">
      <w:pPr>
        <w:pStyle w:val="Tekstpodstawowy"/>
        <w:spacing w:before="112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  <w:spacing w:val="-1"/>
        </w:rPr>
        <w:t>parafia</w:t>
      </w:r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–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określona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wspólnota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wiernych,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utworzona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sposób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stały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Kościele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partykularnym, nad którą pasterską pieczę, pod władzą biskupa diecezjalnego, powierza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proboszczowi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jako jej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własnemu pasterzowi.</w:t>
      </w:r>
    </w:p>
    <w:p w:rsidR="005B20B2" w:rsidRPr="005B20B2" w:rsidRDefault="005B20B2" w:rsidP="0022509A">
      <w:pPr>
        <w:pStyle w:val="Tekstpodstawowy"/>
        <w:spacing w:before="111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duszpasterstwo, w tym duszpasterstwo parafialne </w:t>
      </w:r>
      <w:r w:rsidRPr="005B20B2">
        <w:rPr>
          <w:rFonts w:ascii="Cambria" w:hAnsi="Cambria"/>
        </w:rPr>
        <w:t>– sytuacja, w której jedna osoba jest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odpowiedzialna za dobro drugiej lub za wspólnotę wyznaniową. Obejmuje celebrowanie liturgii, zapewnienie porad i wsparcia duchowego, edukację, poradnictwo,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opiekę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medyczną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pomoc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potrzebie.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Wszelka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praca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polegająca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nadzorze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wychowaniu dzieci jest dziełem duszpasterskim.</w:t>
      </w:r>
    </w:p>
    <w:p w:rsidR="005B20B2" w:rsidRPr="005B20B2" w:rsidRDefault="005B20B2" w:rsidP="005B20B2">
      <w:pPr>
        <w:pStyle w:val="Tekstpodstawowy"/>
        <w:spacing w:before="110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duszpasterstwo </w:t>
      </w:r>
      <w:proofErr w:type="spellStart"/>
      <w:r w:rsidRPr="005B20B2">
        <w:rPr>
          <w:rFonts w:ascii="Cambria" w:hAnsi="Cambria"/>
          <w:b/>
        </w:rPr>
        <w:t>pozaparafialne</w:t>
      </w:r>
      <w:proofErr w:type="spellEnd"/>
      <w:r w:rsidRPr="005B20B2">
        <w:rPr>
          <w:rFonts w:ascii="Cambria" w:hAnsi="Cambria"/>
          <w:b/>
        </w:rPr>
        <w:t xml:space="preserve"> </w:t>
      </w:r>
      <w:r w:rsidRPr="005B20B2">
        <w:rPr>
          <w:rFonts w:ascii="Cambria" w:hAnsi="Cambria"/>
        </w:rPr>
        <w:t xml:space="preserve">– duszpasterstwa, wspólnoty, grupy gromadzące młodych ludzi (młodzież licealna, studenci, młodzi dorośli), w tym </w:t>
      </w:r>
      <w:proofErr w:type="spellStart"/>
      <w:r w:rsidRPr="005B20B2">
        <w:rPr>
          <w:rFonts w:ascii="Cambria" w:hAnsi="Cambria"/>
        </w:rPr>
        <w:t>wolontariaty</w:t>
      </w:r>
      <w:proofErr w:type="spellEnd"/>
      <w:r w:rsidRPr="005B20B2">
        <w:rPr>
          <w:rFonts w:ascii="Cambria" w:hAnsi="Cambria"/>
        </w:rPr>
        <w:t>, wakacyjne spotkania młodych (organizowane przez zakony, zgromadzenia zakonne,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wspólnoty), festiwale młodzieżowe, rekolekcje wyjazdowe, wspólnoty różnych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stanów, pielgrzymki piesze, pielgrzymki autokarowe, środowiska harcerskie. To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dzieła,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które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mogą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działać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przy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parafiach,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ale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mają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struktury</w:t>
      </w:r>
      <w:r w:rsidRPr="005B20B2">
        <w:rPr>
          <w:rFonts w:ascii="Cambria" w:hAnsi="Cambria"/>
          <w:spacing w:val="-2"/>
        </w:rPr>
        <w:t xml:space="preserve"> </w:t>
      </w:r>
      <w:proofErr w:type="spellStart"/>
      <w:r w:rsidRPr="005B20B2">
        <w:rPr>
          <w:rFonts w:ascii="Cambria" w:hAnsi="Cambria"/>
        </w:rPr>
        <w:t>pozaparafialne</w:t>
      </w:r>
      <w:proofErr w:type="spellEnd"/>
      <w:r w:rsidRPr="005B20B2">
        <w:rPr>
          <w:rFonts w:ascii="Cambria" w:hAnsi="Cambria"/>
        </w:rPr>
        <w:t>.</w:t>
      </w:r>
    </w:p>
    <w:p w:rsidR="005B20B2" w:rsidRPr="005B20B2" w:rsidRDefault="005B20B2" w:rsidP="005B20B2">
      <w:pPr>
        <w:pStyle w:val="Tekstpodstawowy"/>
        <w:spacing w:before="108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klerykalizm</w:t>
      </w:r>
      <w:r w:rsidRPr="005B20B2">
        <w:rPr>
          <w:rFonts w:ascii="Cambria" w:hAnsi="Cambria"/>
          <w:b/>
          <w:spacing w:val="-8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postawa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wobec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duchowieństwa/osoby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zakonnej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charakteryzująca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nad-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miernym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szacunkiem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przekonaniem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ich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wyższości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moralnej.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Papież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Franciszek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10"/>
        <w:rPr>
          <w:rFonts w:ascii="Cambria" w:hAnsi="Cambria"/>
        </w:rPr>
      </w:pPr>
      <w:r w:rsidRPr="005B20B2">
        <w:rPr>
          <w:rFonts w:ascii="Cambria" w:hAnsi="Cambria"/>
        </w:rPr>
        <w:lastRenderedPageBreak/>
        <w:t>powiedział,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że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ma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to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miejsce,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gdy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„duchowni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czują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lepsi,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[i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kiedy]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są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daleko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od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ludu”.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Może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być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„wspierany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samych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księży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osoby świeckie”.</w:t>
      </w:r>
    </w:p>
    <w:p w:rsidR="005B20B2" w:rsidRPr="005B20B2" w:rsidRDefault="005B20B2" w:rsidP="005B20B2">
      <w:pPr>
        <w:pStyle w:val="Tekstpodstawowy"/>
        <w:spacing w:before="3"/>
        <w:ind w:left="0"/>
        <w:rPr>
          <w:rFonts w:ascii="Cambria" w:hAnsi="Cambria"/>
        </w:rPr>
      </w:pPr>
    </w:p>
    <w:p w:rsidR="005B20B2" w:rsidRPr="00A33B9D" w:rsidRDefault="005B20B2" w:rsidP="005B20B2">
      <w:pPr>
        <w:pStyle w:val="Heading3"/>
        <w:ind w:left="387"/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w w:val="90"/>
          <w:sz w:val="24"/>
          <w:szCs w:val="24"/>
        </w:rPr>
        <w:t>Dzieci</w:t>
      </w:r>
      <w:r w:rsidRPr="00A33B9D">
        <w:rPr>
          <w:rFonts w:ascii="Cambria" w:hAnsi="Cambria"/>
          <w:b/>
          <w:spacing w:val="-5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i</w:t>
      </w:r>
      <w:r w:rsidRPr="00A33B9D">
        <w:rPr>
          <w:rFonts w:ascii="Cambria" w:hAnsi="Cambria"/>
          <w:b/>
          <w:spacing w:val="-4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osoby</w:t>
      </w:r>
      <w:r w:rsidRPr="00A33B9D">
        <w:rPr>
          <w:rFonts w:ascii="Cambria" w:hAnsi="Cambria"/>
          <w:b/>
          <w:spacing w:val="-5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bezbronne</w:t>
      </w:r>
    </w:p>
    <w:p w:rsidR="005B20B2" w:rsidRPr="005B20B2" w:rsidRDefault="005B20B2" w:rsidP="005B20B2">
      <w:pPr>
        <w:spacing w:before="249"/>
        <w:ind w:left="103" w:firstLine="567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>dziecko</w:t>
      </w:r>
      <w:r w:rsidRPr="005B20B2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poniżej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18.</w:t>
      </w:r>
      <w:r w:rsidRPr="005B20B2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roku</w:t>
      </w:r>
      <w:r w:rsidRPr="005B20B2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życia</w:t>
      </w:r>
      <w:r w:rsidRPr="005B20B2">
        <w:rPr>
          <w:rFonts w:ascii="Cambria" w:hAnsi="Cambria"/>
          <w:sz w:val="24"/>
          <w:szCs w:val="24"/>
        </w:rPr>
        <w:t>.</w:t>
      </w:r>
    </w:p>
    <w:p w:rsidR="005B20B2" w:rsidRPr="005B20B2" w:rsidRDefault="005B20B2" w:rsidP="005B20B2">
      <w:pPr>
        <w:pStyle w:val="Tekstpodstawowy"/>
        <w:spacing w:before="113"/>
        <w:rPr>
          <w:rFonts w:ascii="Cambria" w:hAnsi="Cambria"/>
        </w:rPr>
      </w:pPr>
      <w:r w:rsidRPr="005B20B2">
        <w:rPr>
          <w:rFonts w:ascii="Cambria" w:hAnsi="Cambria"/>
          <w:b/>
        </w:rPr>
        <w:t>małoletni</w:t>
      </w:r>
      <w:r w:rsidRPr="005B20B2">
        <w:rPr>
          <w:rFonts w:ascii="Cambria" w:hAnsi="Cambria"/>
          <w:b/>
          <w:spacing w:val="-4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rozumieniu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polskiego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prawa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cywilnego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osoba,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która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nie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ukończyła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18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lat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nie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zawarła małżeństwa.</w:t>
      </w:r>
    </w:p>
    <w:p w:rsidR="005B20B2" w:rsidRPr="005B20B2" w:rsidRDefault="005B20B2" w:rsidP="005B20B2">
      <w:pPr>
        <w:pStyle w:val="Tekstpodstawowy"/>
        <w:spacing w:before="111" w:line="323" w:lineRule="exact"/>
        <w:rPr>
          <w:rFonts w:ascii="Cambria" w:hAnsi="Cambria"/>
        </w:rPr>
      </w:pPr>
      <w:r w:rsidRPr="005B20B2">
        <w:rPr>
          <w:rFonts w:ascii="Cambria" w:hAnsi="Cambria"/>
          <w:b/>
        </w:rPr>
        <w:t>nieletni</w:t>
      </w:r>
      <w:r w:rsidRPr="005B20B2">
        <w:rPr>
          <w:rFonts w:ascii="Cambria" w:hAnsi="Cambria"/>
          <w:b/>
          <w:spacing w:val="19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19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20"/>
        </w:rPr>
        <w:t xml:space="preserve"> </w:t>
      </w:r>
      <w:r w:rsidRPr="005B20B2">
        <w:rPr>
          <w:rFonts w:ascii="Cambria" w:hAnsi="Cambria"/>
        </w:rPr>
        <w:t>rozumieniu</w:t>
      </w:r>
      <w:r w:rsidRPr="005B20B2">
        <w:rPr>
          <w:rFonts w:ascii="Cambria" w:hAnsi="Cambria"/>
          <w:spacing w:val="19"/>
        </w:rPr>
        <w:t xml:space="preserve"> </w:t>
      </w:r>
      <w:hyperlink r:id="rId9">
        <w:r w:rsidRPr="005B20B2">
          <w:rPr>
            <w:rFonts w:ascii="Cambria" w:hAnsi="Cambria"/>
          </w:rPr>
          <w:t>prawa</w:t>
        </w:r>
        <w:r w:rsidRPr="005B20B2">
          <w:rPr>
            <w:rFonts w:ascii="Cambria" w:hAnsi="Cambria"/>
            <w:spacing w:val="20"/>
          </w:rPr>
          <w:t xml:space="preserve"> </w:t>
        </w:r>
        <w:r w:rsidRPr="005B20B2">
          <w:rPr>
            <w:rFonts w:ascii="Cambria" w:hAnsi="Cambria"/>
          </w:rPr>
          <w:t>karnego</w:t>
        </w:r>
        <w:r w:rsidRPr="005B20B2">
          <w:rPr>
            <w:rFonts w:ascii="Cambria" w:hAnsi="Cambria"/>
            <w:spacing w:val="19"/>
          </w:rPr>
          <w:t xml:space="preserve"> </w:t>
        </w:r>
      </w:hyperlink>
      <w:r w:rsidRPr="005B20B2">
        <w:rPr>
          <w:rFonts w:ascii="Cambria" w:hAnsi="Cambria"/>
        </w:rPr>
        <w:t>osoba,</w:t>
      </w:r>
      <w:r w:rsidRPr="005B20B2">
        <w:rPr>
          <w:rFonts w:ascii="Cambria" w:hAnsi="Cambria"/>
          <w:spacing w:val="20"/>
        </w:rPr>
        <w:t xml:space="preserve"> </w:t>
      </w:r>
      <w:r w:rsidRPr="005B20B2">
        <w:rPr>
          <w:rFonts w:ascii="Cambria" w:hAnsi="Cambria"/>
        </w:rPr>
        <w:t>która</w:t>
      </w:r>
      <w:r w:rsidRPr="005B20B2">
        <w:rPr>
          <w:rFonts w:ascii="Cambria" w:hAnsi="Cambria"/>
          <w:spacing w:val="19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20"/>
        </w:rPr>
        <w:t xml:space="preserve"> </w:t>
      </w:r>
      <w:r w:rsidRPr="005B20B2">
        <w:rPr>
          <w:rFonts w:ascii="Cambria" w:hAnsi="Cambria"/>
        </w:rPr>
        <w:t>momencie</w:t>
      </w:r>
      <w:r w:rsidRPr="005B20B2">
        <w:rPr>
          <w:rFonts w:ascii="Cambria" w:hAnsi="Cambria"/>
          <w:spacing w:val="19"/>
        </w:rPr>
        <w:t xml:space="preserve"> </w:t>
      </w:r>
      <w:r w:rsidRPr="005B20B2">
        <w:rPr>
          <w:rFonts w:ascii="Cambria" w:hAnsi="Cambria"/>
        </w:rPr>
        <w:t>popełnienia</w:t>
      </w:r>
      <w:r w:rsidRPr="005B20B2">
        <w:rPr>
          <w:rFonts w:ascii="Cambria" w:hAnsi="Cambria"/>
          <w:spacing w:val="20"/>
        </w:rPr>
        <w:t xml:space="preserve"> </w:t>
      </w:r>
      <w:hyperlink r:id="rId10">
        <w:r w:rsidRPr="005B20B2">
          <w:rPr>
            <w:rFonts w:ascii="Cambria" w:hAnsi="Cambria"/>
          </w:rPr>
          <w:t>czynu</w:t>
        </w:r>
      </w:hyperlink>
      <w:r>
        <w:rPr>
          <w:rFonts w:ascii="Cambria" w:hAnsi="Cambria"/>
        </w:rPr>
        <w:t xml:space="preserve"> </w:t>
      </w:r>
      <w:hyperlink r:id="rId11">
        <w:r w:rsidRPr="005B20B2">
          <w:rPr>
            <w:rFonts w:ascii="Cambria" w:hAnsi="Cambria"/>
          </w:rPr>
          <w:t>zabronionego</w:t>
        </w:r>
      </w:hyperlink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nie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ukończyła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17.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roku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życia.</w:t>
      </w:r>
    </w:p>
    <w:p w:rsidR="005B20B2" w:rsidRPr="005B20B2" w:rsidRDefault="005B20B2" w:rsidP="005B20B2">
      <w:pPr>
        <w:pStyle w:val="Tekstpodstawowy"/>
        <w:spacing w:before="113"/>
        <w:ind w:right="119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wiek</w:t>
      </w:r>
      <w:r w:rsidRPr="005B20B2">
        <w:rPr>
          <w:rFonts w:ascii="Cambria" w:hAnsi="Cambria"/>
          <w:b/>
          <w:spacing w:val="-12"/>
        </w:rPr>
        <w:t xml:space="preserve"> </w:t>
      </w:r>
      <w:r w:rsidRPr="005B20B2">
        <w:rPr>
          <w:rFonts w:ascii="Cambria" w:hAnsi="Cambria"/>
          <w:b/>
        </w:rPr>
        <w:t>bezwzględnej</w:t>
      </w:r>
      <w:r w:rsidRPr="005B20B2">
        <w:rPr>
          <w:rFonts w:ascii="Cambria" w:hAnsi="Cambria"/>
          <w:b/>
          <w:spacing w:val="-11"/>
        </w:rPr>
        <w:t xml:space="preserve"> </w:t>
      </w:r>
      <w:r w:rsidRPr="005B20B2">
        <w:rPr>
          <w:rFonts w:ascii="Cambria" w:hAnsi="Cambria"/>
          <w:b/>
        </w:rPr>
        <w:t>ochrony</w:t>
      </w:r>
      <w:r w:rsidRPr="005B20B2">
        <w:rPr>
          <w:rFonts w:ascii="Cambria" w:hAnsi="Cambria"/>
          <w:b/>
          <w:spacing w:val="-12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wiek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niższy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niż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wiek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zgody.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Czynność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seksualna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osobą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47"/>
        </w:rPr>
        <w:t xml:space="preserve"> </w:t>
      </w:r>
      <w:r w:rsidRPr="005B20B2">
        <w:rPr>
          <w:rFonts w:ascii="Cambria" w:hAnsi="Cambria"/>
        </w:rPr>
        <w:t>wieku</w:t>
      </w:r>
      <w:r w:rsidRPr="005B20B2">
        <w:rPr>
          <w:rFonts w:ascii="Cambria" w:hAnsi="Cambria"/>
          <w:spacing w:val="47"/>
        </w:rPr>
        <w:t xml:space="preserve"> </w:t>
      </w:r>
      <w:r w:rsidRPr="005B20B2">
        <w:rPr>
          <w:rFonts w:ascii="Cambria" w:hAnsi="Cambria"/>
        </w:rPr>
        <w:t>ochronnym</w:t>
      </w:r>
      <w:r w:rsidRPr="005B20B2">
        <w:rPr>
          <w:rFonts w:ascii="Cambria" w:hAnsi="Cambria"/>
          <w:spacing w:val="47"/>
        </w:rPr>
        <w:t xml:space="preserve"> </w:t>
      </w:r>
      <w:r w:rsidRPr="005B20B2">
        <w:rPr>
          <w:rFonts w:ascii="Cambria" w:hAnsi="Cambria"/>
        </w:rPr>
        <w:t>jest</w:t>
      </w:r>
      <w:r w:rsidRPr="005B20B2">
        <w:rPr>
          <w:rFonts w:ascii="Cambria" w:hAnsi="Cambria"/>
          <w:spacing w:val="47"/>
        </w:rPr>
        <w:t xml:space="preserve"> </w:t>
      </w:r>
      <w:r w:rsidRPr="005B20B2">
        <w:rPr>
          <w:rFonts w:ascii="Cambria" w:hAnsi="Cambria"/>
        </w:rPr>
        <w:t>czynem</w:t>
      </w:r>
      <w:r w:rsidRPr="005B20B2">
        <w:rPr>
          <w:rFonts w:ascii="Cambria" w:hAnsi="Cambria"/>
          <w:spacing w:val="47"/>
        </w:rPr>
        <w:t xml:space="preserve"> </w:t>
      </w:r>
      <w:r w:rsidRPr="005B20B2">
        <w:rPr>
          <w:rFonts w:ascii="Cambria" w:hAnsi="Cambria"/>
        </w:rPr>
        <w:t>zabronionym</w:t>
      </w:r>
      <w:r w:rsidRPr="005B20B2">
        <w:rPr>
          <w:rFonts w:ascii="Cambria" w:hAnsi="Cambria"/>
          <w:spacing w:val="47"/>
        </w:rPr>
        <w:t xml:space="preserve"> </w:t>
      </w:r>
      <w:r w:rsidRPr="005B20B2">
        <w:rPr>
          <w:rFonts w:ascii="Cambria" w:hAnsi="Cambria"/>
        </w:rPr>
        <w:t>(wykorzystaniem</w:t>
      </w:r>
      <w:r w:rsidRPr="005B20B2">
        <w:rPr>
          <w:rFonts w:ascii="Cambria" w:hAnsi="Cambria"/>
          <w:spacing w:val="47"/>
        </w:rPr>
        <w:t xml:space="preserve"> </w:t>
      </w:r>
      <w:r w:rsidRPr="005B20B2">
        <w:rPr>
          <w:rFonts w:ascii="Cambria" w:hAnsi="Cambria"/>
        </w:rPr>
        <w:t>seksualnym),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a osoba dopuszczająca się jej i lub doprowadzająca do niej podlega odpowiedzialności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karnej.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W Polsce obecnie wynosi 15 lat.</w:t>
      </w:r>
    </w:p>
    <w:p w:rsidR="005B20B2" w:rsidRPr="005B20B2" w:rsidRDefault="005B20B2" w:rsidP="005B20B2">
      <w:pPr>
        <w:pStyle w:val="Tekstpodstawowy"/>
        <w:spacing w:before="110"/>
        <w:ind w:right="118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dziecko wykorzystane seksualnie </w:t>
      </w:r>
      <w:r w:rsidRPr="005B20B2">
        <w:rPr>
          <w:rFonts w:ascii="Cambria" w:hAnsi="Cambria"/>
        </w:rPr>
        <w:t>– każde dziecko w wieku bezwzględnej ochrony,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jeśli osoba dojrzała seksualnie, czy to przez świadome działanie, czy też przez zaniedbywanie swoich społecznych obowiązków lub obowiązków wynikających ze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specyficznej odpowiedzialności za dziecko, dopuszcza się zaangażowania dziecka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jakąkolwiek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aktywność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natury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seksualnej,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której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intencją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jest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zaspokojenie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dorosłej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(</w:t>
      </w:r>
      <w:r w:rsidRPr="005B20B2">
        <w:rPr>
          <w:rFonts w:ascii="Cambria" w:hAnsi="Cambria"/>
          <w:i/>
        </w:rPr>
        <w:t xml:space="preserve">Standing </w:t>
      </w:r>
      <w:proofErr w:type="spellStart"/>
      <w:r w:rsidRPr="005B20B2">
        <w:rPr>
          <w:rFonts w:ascii="Cambria" w:hAnsi="Cambria"/>
          <w:i/>
        </w:rPr>
        <w:t>Committee</w:t>
      </w:r>
      <w:proofErr w:type="spellEnd"/>
      <w:r w:rsidRPr="005B20B2">
        <w:rPr>
          <w:rFonts w:ascii="Cambria" w:hAnsi="Cambria"/>
          <w:i/>
          <w:spacing w:val="-1"/>
        </w:rPr>
        <w:t xml:space="preserve"> </w:t>
      </w:r>
      <w:r w:rsidRPr="005B20B2">
        <w:rPr>
          <w:rFonts w:ascii="Cambria" w:hAnsi="Cambria"/>
          <w:i/>
        </w:rPr>
        <w:t xml:space="preserve">on </w:t>
      </w:r>
      <w:proofErr w:type="spellStart"/>
      <w:r w:rsidRPr="005B20B2">
        <w:rPr>
          <w:rFonts w:ascii="Cambria" w:hAnsi="Cambria"/>
          <w:i/>
        </w:rPr>
        <w:t>Sexually</w:t>
      </w:r>
      <w:proofErr w:type="spellEnd"/>
      <w:r w:rsidRPr="005B20B2">
        <w:rPr>
          <w:rFonts w:ascii="Cambria" w:hAnsi="Cambria"/>
          <w:i/>
          <w:spacing w:val="-10"/>
        </w:rPr>
        <w:t xml:space="preserve"> </w:t>
      </w:r>
      <w:proofErr w:type="spellStart"/>
      <w:r w:rsidRPr="005B20B2">
        <w:rPr>
          <w:rFonts w:ascii="Cambria" w:hAnsi="Cambria"/>
          <w:i/>
        </w:rPr>
        <w:t>Abused</w:t>
      </w:r>
      <w:proofErr w:type="spellEnd"/>
      <w:r w:rsidRPr="005B20B2">
        <w:rPr>
          <w:rFonts w:ascii="Cambria" w:hAnsi="Cambria"/>
          <w:i/>
          <w:spacing w:val="-1"/>
        </w:rPr>
        <w:t xml:space="preserve"> </w:t>
      </w:r>
      <w:proofErr w:type="spellStart"/>
      <w:r w:rsidRPr="005B20B2">
        <w:rPr>
          <w:rFonts w:ascii="Cambria" w:hAnsi="Cambria"/>
          <w:i/>
        </w:rPr>
        <w:t>Children</w:t>
      </w:r>
      <w:proofErr w:type="spellEnd"/>
      <w:r w:rsidRPr="005B20B2">
        <w:rPr>
          <w:rFonts w:ascii="Cambria" w:hAnsi="Cambria"/>
        </w:rPr>
        <w:t>).</w:t>
      </w:r>
    </w:p>
    <w:p w:rsidR="005B20B2" w:rsidRPr="005B20B2" w:rsidRDefault="005B20B2" w:rsidP="005B20B2">
      <w:pPr>
        <w:pStyle w:val="Tekstpodstawowy"/>
        <w:spacing w:before="109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opiekun </w:t>
      </w:r>
      <w:r w:rsidRPr="005B20B2">
        <w:rPr>
          <w:rFonts w:ascii="Cambria" w:hAnsi="Cambria"/>
        </w:rPr>
        <w:t xml:space="preserve">– osoba sprawująca pieczę nad dzieckiem, uprawniona do reprezentacji </w:t>
      </w:r>
      <w:proofErr w:type="spellStart"/>
      <w:r w:rsidRPr="005B20B2">
        <w:rPr>
          <w:rFonts w:ascii="Cambria" w:hAnsi="Cambria"/>
        </w:rPr>
        <w:t>dziec</w:t>
      </w:r>
      <w:proofErr w:type="spellEnd"/>
      <w:r w:rsidRPr="005B20B2">
        <w:rPr>
          <w:rFonts w:ascii="Cambria" w:hAnsi="Cambria"/>
        </w:rPr>
        <w:t>-</w:t>
      </w:r>
      <w:r w:rsidRPr="005B20B2">
        <w:rPr>
          <w:rFonts w:ascii="Cambria" w:hAnsi="Cambria"/>
          <w:spacing w:val="-57"/>
        </w:rPr>
        <w:t xml:space="preserve"> </w:t>
      </w:r>
      <w:proofErr w:type="spellStart"/>
      <w:r w:rsidRPr="005B20B2">
        <w:rPr>
          <w:rFonts w:ascii="Cambria" w:hAnsi="Cambria"/>
        </w:rPr>
        <w:t>ka</w:t>
      </w:r>
      <w:proofErr w:type="spellEnd"/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posiadająca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władzę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prawną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dbania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interesy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osobiste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majątkowe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innej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(rodzic, rodzic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zastępczy 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osoba uprawniona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rodzica).</w:t>
      </w:r>
    </w:p>
    <w:p w:rsidR="005B20B2" w:rsidRPr="005B20B2" w:rsidRDefault="005B20B2" w:rsidP="005B20B2">
      <w:pPr>
        <w:pStyle w:val="Tekstpodstawowy"/>
        <w:spacing w:before="111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zgoda opiekuna </w:t>
      </w:r>
      <w:r w:rsidRPr="005B20B2">
        <w:rPr>
          <w:rFonts w:ascii="Cambria" w:hAnsi="Cambria"/>
        </w:rPr>
        <w:t xml:space="preserve">– zgoda rodziców albo zgoda opiekuna, rodzica zastępczego lub </w:t>
      </w:r>
      <w:proofErr w:type="spellStart"/>
      <w:r w:rsidRPr="005B20B2">
        <w:rPr>
          <w:rFonts w:ascii="Cambria" w:hAnsi="Cambria"/>
        </w:rPr>
        <w:t>opie</w:t>
      </w:r>
      <w:proofErr w:type="spellEnd"/>
      <w:r w:rsidRPr="005B20B2">
        <w:rPr>
          <w:rFonts w:ascii="Cambria" w:hAnsi="Cambria"/>
        </w:rPr>
        <w:t>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kuna tymczasowego. Jednak w przypadku braku porozumienia między rodzica-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mi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dziecka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należy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poinformować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rodziców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konieczności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rozstrzygnięcia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sprawy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sąd rodzinny (orzeczenie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sądu opiekuńczego zastępuje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zgodę rodziców).</w:t>
      </w:r>
    </w:p>
    <w:p w:rsidR="005B20B2" w:rsidRPr="005B20B2" w:rsidRDefault="005B20B2" w:rsidP="005B20B2">
      <w:pPr>
        <w:spacing w:before="110"/>
        <w:ind w:left="670" w:right="121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 xml:space="preserve">osoba dorosła bezbronna zgodnie z art. 1 ust. 2 b) </w:t>
      </w:r>
      <w:proofErr w:type="spellStart"/>
      <w:r w:rsidRPr="005B20B2">
        <w:rPr>
          <w:rFonts w:ascii="Cambria" w:hAnsi="Cambria"/>
          <w:b/>
          <w:sz w:val="24"/>
          <w:szCs w:val="24"/>
        </w:rPr>
        <w:t>Vos</w:t>
      </w:r>
      <w:proofErr w:type="spellEnd"/>
      <w:r w:rsidRPr="005B20B2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b/>
          <w:sz w:val="24"/>
          <w:szCs w:val="24"/>
        </w:rPr>
        <w:t>Estis</w:t>
      </w:r>
      <w:proofErr w:type="spellEnd"/>
      <w:r w:rsidRPr="005B20B2">
        <w:rPr>
          <w:rFonts w:ascii="Cambria" w:hAnsi="Cambria"/>
          <w:b/>
          <w:sz w:val="24"/>
          <w:szCs w:val="24"/>
        </w:rPr>
        <w:t xml:space="preserve"> Lux </w:t>
      </w:r>
      <w:proofErr w:type="spellStart"/>
      <w:r w:rsidRPr="005B20B2">
        <w:rPr>
          <w:rFonts w:ascii="Cambria" w:hAnsi="Cambria"/>
          <w:b/>
          <w:sz w:val="24"/>
          <w:szCs w:val="24"/>
        </w:rPr>
        <w:t>Mundi</w:t>
      </w:r>
      <w:proofErr w:type="spellEnd"/>
      <w:r w:rsidRPr="005B20B2">
        <w:rPr>
          <w:rFonts w:ascii="Cambria" w:hAnsi="Cambria"/>
          <w:b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 każda osoba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znajdująca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się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w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stanie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niepełnosprawności,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upośledzeniu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fizycznym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psychicznym albo pozbawiona wolności osobistej, która w rzeczywistości, nawet sporadycznie, ogranicza ich zdolność zrozumienia, chęci lub przeciwstawienia się przestępstwu w inny sposób.</w:t>
      </w:r>
    </w:p>
    <w:p w:rsidR="005B20B2" w:rsidRPr="005B20B2" w:rsidRDefault="005B20B2" w:rsidP="005B20B2">
      <w:pPr>
        <w:pStyle w:val="Tekstpodstawowy"/>
        <w:spacing w:before="1"/>
        <w:ind w:left="0"/>
        <w:rPr>
          <w:rFonts w:ascii="Cambria" w:hAnsi="Cambria"/>
        </w:rPr>
      </w:pPr>
    </w:p>
    <w:p w:rsidR="005B20B2" w:rsidRPr="00A33B9D" w:rsidRDefault="005B20B2" w:rsidP="005B20B2">
      <w:pPr>
        <w:pStyle w:val="Heading3"/>
        <w:spacing w:before="1"/>
        <w:ind w:left="387"/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w w:val="90"/>
          <w:sz w:val="24"/>
          <w:szCs w:val="24"/>
        </w:rPr>
        <w:t>Różne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formy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przemocy</w:t>
      </w:r>
    </w:p>
    <w:p w:rsidR="005B20B2" w:rsidRPr="005B20B2" w:rsidRDefault="005B20B2" w:rsidP="005B20B2">
      <w:pPr>
        <w:pStyle w:val="Tekstpodstawowy"/>
        <w:spacing w:before="268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uwikłanie </w:t>
      </w:r>
      <w:r w:rsidRPr="005B20B2">
        <w:rPr>
          <w:rFonts w:ascii="Cambria" w:hAnsi="Cambria"/>
        </w:rPr>
        <w:t>– każda relacja, w której ktoś doświadcza strachu, lęku, poczucia winy, po-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czucia krzywdy, frustracji, poniżenia, zniewolenia, zależności, dominacji, niemożności bycia sobą, nieszczerości, braku autentyczności, przemocy emocjonalnej, fizycznej, seksualnej czy ekonomicznej.</w:t>
      </w:r>
    </w:p>
    <w:p w:rsidR="005B20B2" w:rsidRPr="005B20B2" w:rsidRDefault="005B20B2" w:rsidP="005B20B2">
      <w:pPr>
        <w:spacing w:before="111"/>
        <w:ind w:left="670" w:right="122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>nadużycie</w:t>
      </w:r>
      <w:r w:rsidRPr="005B20B2">
        <w:rPr>
          <w:rFonts w:ascii="Cambria" w:hAnsi="Cambria"/>
          <w:b/>
          <w:spacing w:val="2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postępowanie</w:t>
      </w:r>
      <w:r w:rsidRPr="005B20B2">
        <w:rPr>
          <w:rFonts w:ascii="Cambria" w:hAnsi="Cambria"/>
          <w:spacing w:val="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2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czyn</w:t>
      </w:r>
      <w:r w:rsidRPr="005B20B2">
        <w:rPr>
          <w:rFonts w:ascii="Cambria" w:hAnsi="Cambria"/>
          <w:spacing w:val="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niezgodny</w:t>
      </w:r>
      <w:r w:rsidRPr="005B20B2">
        <w:rPr>
          <w:rFonts w:ascii="Cambria" w:hAnsi="Cambria"/>
          <w:spacing w:val="2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przyjętymi</w:t>
      </w:r>
      <w:r w:rsidRPr="005B20B2">
        <w:rPr>
          <w:rFonts w:ascii="Cambria" w:hAnsi="Cambria"/>
          <w:spacing w:val="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normami</w:t>
      </w:r>
      <w:r w:rsidRPr="005B20B2">
        <w:rPr>
          <w:rFonts w:ascii="Cambria" w:hAnsi="Cambria"/>
          <w:spacing w:val="2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postępowania,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 xml:space="preserve">a </w:t>
      </w:r>
      <w:r w:rsidRPr="005B20B2">
        <w:rPr>
          <w:rFonts w:ascii="Cambria" w:hAnsi="Cambria"/>
          <w:i/>
          <w:sz w:val="24"/>
          <w:szCs w:val="24"/>
        </w:rPr>
        <w:t xml:space="preserve">nadużywać </w:t>
      </w:r>
      <w:r w:rsidRPr="005B20B2">
        <w:rPr>
          <w:rFonts w:ascii="Cambria" w:hAnsi="Cambria"/>
          <w:sz w:val="24"/>
          <w:szCs w:val="24"/>
        </w:rPr>
        <w:t xml:space="preserve">oznacza </w:t>
      </w:r>
      <w:r w:rsidRPr="005B20B2">
        <w:rPr>
          <w:rFonts w:ascii="Cambria" w:hAnsi="Cambria"/>
          <w:i/>
          <w:sz w:val="24"/>
          <w:szCs w:val="24"/>
        </w:rPr>
        <w:t xml:space="preserve">użyć ponad miarę </w:t>
      </w:r>
      <w:r w:rsidRPr="005B20B2">
        <w:rPr>
          <w:rFonts w:ascii="Cambria" w:hAnsi="Cambria"/>
          <w:sz w:val="24"/>
          <w:szCs w:val="24"/>
        </w:rPr>
        <w:t xml:space="preserve">oraz </w:t>
      </w:r>
      <w:r w:rsidRPr="005B20B2">
        <w:rPr>
          <w:rFonts w:ascii="Cambria" w:hAnsi="Cambria"/>
          <w:i/>
          <w:sz w:val="24"/>
          <w:szCs w:val="24"/>
        </w:rPr>
        <w:t>wykorzystać coś w niewłaściwy sposób lub</w:t>
      </w:r>
      <w:r w:rsidRPr="005B20B2">
        <w:rPr>
          <w:rFonts w:ascii="Cambria" w:hAnsi="Cambria"/>
          <w:i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i/>
          <w:sz w:val="24"/>
          <w:szCs w:val="24"/>
        </w:rPr>
        <w:t>w</w:t>
      </w:r>
      <w:r w:rsidRPr="005B20B2">
        <w:rPr>
          <w:rFonts w:ascii="Cambria" w:hAnsi="Cambria"/>
          <w:i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i/>
          <w:sz w:val="24"/>
          <w:szCs w:val="24"/>
        </w:rPr>
        <w:t>nadmiernym</w:t>
      </w:r>
      <w:r w:rsidRPr="005B20B2">
        <w:rPr>
          <w:rFonts w:ascii="Cambria" w:hAnsi="Cambria"/>
          <w:i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i/>
          <w:sz w:val="24"/>
          <w:szCs w:val="24"/>
        </w:rPr>
        <w:t>stopniu</w:t>
      </w:r>
      <w:r w:rsidRPr="005B20B2">
        <w:rPr>
          <w:rFonts w:ascii="Cambria" w:hAnsi="Cambria"/>
          <w:i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(SJP).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10"/>
        <w:ind w:right="12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lastRenderedPageBreak/>
        <w:t xml:space="preserve">nadużycie władzy </w:t>
      </w:r>
      <w:r w:rsidRPr="005B20B2">
        <w:rPr>
          <w:rFonts w:ascii="Cambria" w:hAnsi="Cambria"/>
        </w:rPr>
        <w:t>– nadużycie stanowiska, funkcji lub obowiązku w celu wykorzystania innej osoby. Może przybierać różne formy i obejmować sytuacje, w których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dana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osoba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ma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władzę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nad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inną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osobą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mocy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swojego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związku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(np.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pracodawca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i pracownik, nauczyciel i uczeń, trener i sportowiec, rodzic lub opiekun i dziecko,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duchowny/osoba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zakonna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parafianin)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wykorzystuje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tę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władzę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swoją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korzyść.</w:t>
      </w:r>
    </w:p>
    <w:p w:rsidR="005B20B2" w:rsidRPr="005B20B2" w:rsidRDefault="005B20B2" w:rsidP="005B20B2">
      <w:pPr>
        <w:pStyle w:val="Tekstpodstawowy"/>
        <w:spacing w:before="109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przemoc duchowa </w:t>
      </w:r>
      <w:r w:rsidRPr="005B20B2">
        <w:rPr>
          <w:rFonts w:ascii="Cambria" w:hAnsi="Cambria"/>
        </w:rPr>
        <w:t>– odwoływanie się do przekonań religijnych i wiary osoby w celu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wyrządzenia jej szkody. Może mieć negatywny wpływ na duchowość osoby po-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szkodowanej,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zwłaszcza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gdy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dopuszcza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jej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osoba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posiadająca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duchowy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autorytet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i zaufanie w Kościele.</w:t>
      </w:r>
    </w:p>
    <w:p w:rsidR="005B20B2" w:rsidRPr="005B20B2" w:rsidRDefault="005B20B2" w:rsidP="005B20B2">
      <w:pPr>
        <w:pStyle w:val="Tekstpodstawowy"/>
        <w:spacing w:before="110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  <w:spacing w:val="-1"/>
        </w:rPr>
        <w:t>przemoc</w:t>
      </w:r>
      <w:r w:rsidRPr="005B20B2">
        <w:rPr>
          <w:rFonts w:ascii="Cambria" w:hAnsi="Cambria"/>
          <w:b/>
          <w:spacing w:val="-18"/>
        </w:rPr>
        <w:t xml:space="preserve"> </w:t>
      </w:r>
      <w:r w:rsidRPr="005B20B2">
        <w:rPr>
          <w:rFonts w:ascii="Cambria" w:hAnsi="Cambria"/>
          <w:b/>
          <w:spacing w:val="-1"/>
        </w:rPr>
        <w:t>domowa</w:t>
      </w:r>
      <w:r w:rsidRPr="005B20B2">
        <w:rPr>
          <w:rFonts w:ascii="Cambria" w:hAnsi="Cambria"/>
          <w:b/>
          <w:spacing w:val="-20"/>
        </w:rPr>
        <w:t xml:space="preserve"> </w:t>
      </w:r>
      <w:r w:rsidRPr="005B20B2">
        <w:rPr>
          <w:rFonts w:ascii="Cambria" w:hAnsi="Cambria"/>
          <w:spacing w:val="-1"/>
        </w:rPr>
        <w:t>–</w:t>
      </w:r>
      <w:r w:rsidRPr="005B20B2">
        <w:rPr>
          <w:rFonts w:ascii="Cambria" w:hAnsi="Cambria"/>
          <w:spacing w:val="-19"/>
        </w:rPr>
        <w:t xml:space="preserve"> </w:t>
      </w:r>
      <w:r w:rsidRPr="005B20B2">
        <w:rPr>
          <w:rFonts w:ascii="Cambria" w:hAnsi="Cambria"/>
          <w:spacing w:val="-1"/>
        </w:rPr>
        <w:t>jednorazowe</w:t>
      </w:r>
      <w:r w:rsidRPr="005B20B2">
        <w:rPr>
          <w:rFonts w:ascii="Cambria" w:hAnsi="Cambria"/>
          <w:spacing w:val="-19"/>
        </w:rPr>
        <w:t xml:space="preserve"> </w:t>
      </w:r>
      <w:r w:rsidRPr="005B20B2">
        <w:rPr>
          <w:rFonts w:ascii="Cambria" w:hAnsi="Cambria"/>
          <w:spacing w:val="-1"/>
        </w:rPr>
        <w:t>lub</w:t>
      </w:r>
      <w:r w:rsidRPr="005B20B2">
        <w:rPr>
          <w:rFonts w:ascii="Cambria" w:hAnsi="Cambria"/>
          <w:spacing w:val="-19"/>
        </w:rPr>
        <w:t xml:space="preserve"> </w:t>
      </w:r>
      <w:r w:rsidRPr="005B20B2">
        <w:rPr>
          <w:rFonts w:ascii="Cambria" w:hAnsi="Cambria"/>
          <w:spacing w:val="-1"/>
        </w:rPr>
        <w:t>powtarzające</w:t>
      </w:r>
      <w:r w:rsidRPr="005B20B2">
        <w:rPr>
          <w:rFonts w:ascii="Cambria" w:hAnsi="Cambria"/>
          <w:spacing w:val="-19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19"/>
        </w:rPr>
        <w:t xml:space="preserve"> </w:t>
      </w:r>
      <w:r w:rsidRPr="005B20B2">
        <w:rPr>
          <w:rFonts w:ascii="Cambria" w:hAnsi="Cambria"/>
        </w:rPr>
        <w:t>umyślne</w:t>
      </w:r>
      <w:r w:rsidRPr="005B20B2">
        <w:rPr>
          <w:rFonts w:ascii="Cambria" w:hAnsi="Cambria"/>
          <w:spacing w:val="-19"/>
        </w:rPr>
        <w:t xml:space="preserve"> </w:t>
      </w:r>
      <w:r w:rsidRPr="005B20B2">
        <w:rPr>
          <w:rFonts w:ascii="Cambria" w:hAnsi="Cambria"/>
        </w:rPr>
        <w:t>działanie</w:t>
      </w:r>
      <w:r w:rsidRPr="005B20B2">
        <w:rPr>
          <w:rFonts w:ascii="Cambria" w:hAnsi="Cambria"/>
          <w:spacing w:val="-19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9"/>
        </w:rPr>
        <w:t xml:space="preserve"> </w:t>
      </w:r>
      <w:r w:rsidRPr="005B20B2">
        <w:rPr>
          <w:rFonts w:ascii="Cambria" w:hAnsi="Cambria"/>
        </w:rPr>
        <w:t>zaniechanie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naruszające prawa lub dobra osobiste osób, w szczególności narażające na niebezpieczeństwo utraty życia lub zdrowia, naruszające godność, nietykalność cielesną,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wolność,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tym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wolność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seksualną,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powodujące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szkody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ich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zdrowiu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fizycznym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lub psychicznym, a także wywołujące cierpienia i krzywdy moralne u osób do-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tkniętych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przemocą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(art.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2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Ustawy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przeciwdziałaniu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przemocy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rodzinie).</w:t>
      </w:r>
    </w:p>
    <w:p w:rsidR="005B20B2" w:rsidRPr="005B20B2" w:rsidRDefault="005B20B2" w:rsidP="005B20B2">
      <w:pPr>
        <w:spacing w:before="109"/>
        <w:ind w:left="670" w:right="121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 xml:space="preserve">zaniedbanie (wobec osoby dorosłej) </w:t>
      </w:r>
      <w:r w:rsidRPr="005B20B2">
        <w:rPr>
          <w:rFonts w:ascii="Cambria" w:hAnsi="Cambria"/>
          <w:sz w:val="24"/>
          <w:szCs w:val="24"/>
        </w:rPr>
        <w:t>– niezapewnienie przez opiekuna środków nie-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zbędnych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 życia osobie, którą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 opiekuje.</w:t>
      </w:r>
    </w:p>
    <w:p w:rsidR="005B20B2" w:rsidRPr="005B20B2" w:rsidRDefault="005B20B2" w:rsidP="005B20B2">
      <w:pPr>
        <w:pStyle w:val="Tekstpodstawowy"/>
        <w:spacing w:before="112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przemoc</w:t>
      </w:r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  <w:b/>
        </w:rPr>
        <w:t>wobec</w:t>
      </w:r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  <w:b/>
        </w:rPr>
        <w:t>osób</w:t>
      </w:r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  <w:b/>
        </w:rPr>
        <w:t>starszych</w:t>
      </w:r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pojedyncze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powtarzające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działanie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brak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odpowiedniego działania, mające miejsce w jakimkolwiek związku, w którym oczekuje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zaufania,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które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powoduje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krzywdę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cierpienie starszej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osoby.</w:t>
      </w:r>
    </w:p>
    <w:p w:rsidR="005B20B2" w:rsidRPr="005B20B2" w:rsidRDefault="005B20B2" w:rsidP="005B20B2">
      <w:pPr>
        <w:pStyle w:val="Tekstpodstawowy"/>
        <w:spacing w:before="111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przemoc emocjonalna (dorośli) </w:t>
      </w:r>
      <w:r w:rsidRPr="005B20B2">
        <w:rPr>
          <w:rFonts w:ascii="Cambria" w:hAnsi="Cambria"/>
        </w:rPr>
        <w:t>– powszechna forma przemocy mająca miejsce w bliskich związkach. Przemoc emocjonalna jest definiowana jako molestowanie, które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ma miejsce, gdy dana osoba jest poddawana zachowaniom lub działaniom mają-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cym na celu jej kontrolowanie, z zamiarem wyrządzenia jej krzywdy emocjonalnej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strachu, poprzez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manipulację, izolację lub zastraszanie.</w:t>
      </w:r>
    </w:p>
    <w:p w:rsidR="005B20B2" w:rsidRPr="005B20B2" w:rsidRDefault="005B20B2" w:rsidP="005B20B2">
      <w:pPr>
        <w:pStyle w:val="Tekstpodstawowy"/>
        <w:spacing w:before="109"/>
        <w:ind w:firstLine="50"/>
        <w:jc w:val="both"/>
        <w:rPr>
          <w:rFonts w:ascii="Cambria" w:hAnsi="Cambria"/>
        </w:rPr>
      </w:pPr>
      <w:proofErr w:type="spellStart"/>
      <w:r w:rsidRPr="005B20B2">
        <w:rPr>
          <w:rFonts w:ascii="Cambria" w:hAnsi="Cambria"/>
          <w:b/>
          <w:spacing w:val="-1"/>
        </w:rPr>
        <w:t>bullying</w:t>
      </w:r>
      <w:proofErr w:type="spellEnd"/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–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znęcanie,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  <w:spacing w:val="-1"/>
        </w:rPr>
        <w:t>zastraszanie,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prześladowanie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werbalne,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społeczne,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także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fizyczne.</w:t>
      </w:r>
    </w:p>
    <w:p w:rsidR="005B20B2" w:rsidRPr="005B20B2" w:rsidRDefault="005B20B2" w:rsidP="005B20B2">
      <w:pPr>
        <w:pStyle w:val="Tekstpodstawowy"/>
        <w:spacing w:before="113"/>
        <w:ind w:right="120" w:firstLine="50"/>
        <w:jc w:val="both"/>
        <w:rPr>
          <w:rFonts w:ascii="Cambria" w:hAnsi="Cambria"/>
        </w:rPr>
      </w:pPr>
      <w:proofErr w:type="spellStart"/>
      <w:r w:rsidRPr="005B20B2">
        <w:rPr>
          <w:rFonts w:ascii="Cambria" w:hAnsi="Cambria"/>
          <w:b/>
        </w:rPr>
        <w:t>gaslighting</w:t>
      </w:r>
      <w:proofErr w:type="spellEnd"/>
      <w:r w:rsidRPr="005B20B2">
        <w:rPr>
          <w:rFonts w:ascii="Cambria" w:hAnsi="Cambria"/>
          <w:b/>
        </w:rPr>
        <w:t xml:space="preserve"> </w:t>
      </w:r>
      <w:r w:rsidRPr="005B20B2">
        <w:rPr>
          <w:rFonts w:ascii="Cambria" w:hAnsi="Cambria"/>
        </w:rPr>
        <w:t>– przemoc psychiczna polegająca na manipulowania drugą osobą w taki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sposób,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że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ofiara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przemocy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czasem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przestaje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ufać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swoim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osądom,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staje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zdezorientowana,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zalękniona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traci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zaufanie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swojej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pamięci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czy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percepcji.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Jeśli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mani-</w:t>
      </w:r>
      <w:r w:rsidRPr="005B20B2">
        <w:rPr>
          <w:rFonts w:ascii="Cambria" w:hAnsi="Cambria"/>
          <w:spacing w:val="-58"/>
        </w:rPr>
        <w:t xml:space="preserve"> </w:t>
      </w:r>
      <w:proofErr w:type="spellStart"/>
      <w:r w:rsidRPr="005B20B2">
        <w:rPr>
          <w:rFonts w:ascii="Cambria" w:hAnsi="Cambria"/>
        </w:rPr>
        <w:t>pulacja</w:t>
      </w:r>
      <w:proofErr w:type="spellEnd"/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jest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stosowana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stale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metodycznie,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może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końcu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doprowadzić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tego,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że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ofiara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zacznie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kwestionować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swoje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zdrowie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psychiczne.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ten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sposób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manipulator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przejmuje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nad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nią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całkowitą kontrolę.</w:t>
      </w:r>
    </w:p>
    <w:p w:rsidR="005B20B2" w:rsidRPr="005B20B2" w:rsidRDefault="005B20B2" w:rsidP="005B20B2">
      <w:pPr>
        <w:pStyle w:val="Tekstpodstawowy"/>
        <w:spacing w:before="108"/>
        <w:ind w:right="121"/>
        <w:jc w:val="both"/>
        <w:rPr>
          <w:rFonts w:ascii="Cambria" w:hAnsi="Cambria"/>
        </w:rPr>
      </w:pPr>
      <w:proofErr w:type="spellStart"/>
      <w:r w:rsidRPr="005B20B2">
        <w:rPr>
          <w:rFonts w:ascii="Cambria" w:hAnsi="Cambria"/>
          <w:b/>
        </w:rPr>
        <w:t>grooming</w:t>
      </w:r>
      <w:proofErr w:type="spellEnd"/>
      <w:r w:rsidRPr="005B20B2">
        <w:rPr>
          <w:rFonts w:ascii="Cambria" w:hAnsi="Cambria"/>
          <w:b/>
          <w:spacing w:val="-6"/>
        </w:rPr>
        <w:t xml:space="preserve"> </w:t>
      </w:r>
      <w:r w:rsidRPr="005B20B2">
        <w:rPr>
          <w:rFonts w:ascii="Cambria" w:hAnsi="Cambria"/>
          <w:b/>
        </w:rPr>
        <w:t>(wobec</w:t>
      </w:r>
      <w:r w:rsidRPr="005B20B2">
        <w:rPr>
          <w:rFonts w:ascii="Cambria" w:hAnsi="Cambria"/>
          <w:b/>
          <w:spacing w:val="-5"/>
        </w:rPr>
        <w:t xml:space="preserve"> </w:t>
      </w:r>
      <w:r w:rsidRPr="005B20B2">
        <w:rPr>
          <w:rFonts w:ascii="Cambria" w:hAnsi="Cambria"/>
          <w:b/>
        </w:rPr>
        <w:t>dorosłego)</w:t>
      </w:r>
      <w:r w:rsidRPr="005B20B2">
        <w:rPr>
          <w:rFonts w:ascii="Cambria" w:hAnsi="Cambria"/>
          <w:b/>
          <w:spacing w:val="-8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zachowania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mające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celu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izolację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osoby,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uczynienie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jej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zależną,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skłonną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zaufania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bardziej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podatną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agresywne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zachowanie.</w:t>
      </w:r>
    </w:p>
    <w:p w:rsidR="005B20B2" w:rsidRPr="005B20B2" w:rsidRDefault="005B20B2" w:rsidP="005B20B2">
      <w:pPr>
        <w:pStyle w:val="Tekstpodstawowy"/>
        <w:spacing w:before="112"/>
        <w:ind w:left="103" w:firstLine="617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seksizm</w:t>
      </w:r>
      <w:r w:rsidRPr="005B20B2">
        <w:rPr>
          <w:rFonts w:ascii="Cambria" w:hAnsi="Cambria"/>
          <w:b/>
          <w:spacing w:val="-3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uprzedzenie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dyskryminacja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ze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względu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płeć.</w:t>
      </w:r>
    </w:p>
    <w:p w:rsidR="005B20B2" w:rsidRPr="005B20B2" w:rsidRDefault="005B20B2" w:rsidP="005B20B2">
      <w:pPr>
        <w:spacing w:before="113"/>
        <w:ind w:left="670" w:right="120" w:firstLine="50"/>
        <w:jc w:val="both"/>
        <w:rPr>
          <w:rFonts w:ascii="Cambria" w:hAnsi="Cambria"/>
          <w:sz w:val="24"/>
          <w:szCs w:val="24"/>
        </w:rPr>
      </w:pPr>
      <w:proofErr w:type="spellStart"/>
      <w:r w:rsidRPr="005B20B2">
        <w:rPr>
          <w:rFonts w:ascii="Cambria" w:hAnsi="Cambria"/>
          <w:b/>
          <w:spacing w:val="-1"/>
          <w:sz w:val="24"/>
          <w:szCs w:val="24"/>
        </w:rPr>
        <w:t>seksualizacja</w:t>
      </w:r>
      <w:proofErr w:type="spellEnd"/>
      <w:r w:rsidRPr="005B20B2">
        <w:rPr>
          <w:rFonts w:ascii="Cambria" w:hAnsi="Cambria"/>
          <w:b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–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i/>
          <w:spacing w:val="-1"/>
          <w:sz w:val="24"/>
          <w:szCs w:val="24"/>
        </w:rPr>
        <w:t>p</w:t>
      </w:r>
      <w:hyperlink r:id="rId12">
        <w:r w:rsidRPr="005B20B2">
          <w:rPr>
            <w:rFonts w:ascii="Cambria" w:hAnsi="Cambria"/>
            <w:i/>
            <w:spacing w:val="-1"/>
            <w:sz w:val="24"/>
            <w:szCs w:val="24"/>
          </w:rPr>
          <w:t>roces,</w:t>
        </w:r>
        <w:r w:rsidRPr="005B20B2">
          <w:rPr>
            <w:rFonts w:ascii="Cambria" w:hAnsi="Cambria"/>
            <w:i/>
            <w:spacing w:val="-17"/>
            <w:sz w:val="24"/>
            <w:szCs w:val="24"/>
          </w:rPr>
          <w:t xml:space="preserve"> </w:t>
        </w:r>
      </w:hyperlink>
      <w:r w:rsidRPr="005B20B2">
        <w:rPr>
          <w:rFonts w:ascii="Cambria" w:hAnsi="Cambria"/>
          <w:spacing w:val="-1"/>
          <w:sz w:val="24"/>
          <w:szCs w:val="24"/>
        </w:rPr>
        <w:t>w</w:t>
      </w:r>
      <w:r w:rsidRPr="005B20B2">
        <w:rPr>
          <w:rFonts w:ascii="Cambria" w:hAnsi="Cambria"/>
          <w:spacing w:val="-16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wyniku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którego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hyperlink r:id="rId13">
        <w:r w:rsidRPr="005B20B2">
          <w:rPr>
            <w:rFonts w:ascii="Cambria" w:hAnsi="Cambria"/>
            <w:i/>
            <w:sz w:val="24"/>
            <w:szCs w:val="24"/>
          </w:rPr>
          <w:t>wartościowanie</w:t>
        </w:r>
        <w:r w:rsidRPr="005B20B2">
          <w:rPr>
            <w:rFonts w:ascii="Cambria" w:hAnsi="Cambria"/>
            <w:i/>
            <w:spacing w:val="-17"/>
            <w:sz w:val="24"/>
            <w:szCs w:val="24"/>
          </w:rPr>
          <w:t xml:space="preserve"> </w:t>
        </w:r>
      </w:hyperlink>
      <w:r w:rsidRPr="005B20B2">
        <w:rPr>
          <w:rFonts w:ascii="Cambria" w:hAnsi="Cambria"/>
          <w:sz w:val="24"/>
          <w:szCs w:val="24"/>
        </w:rPr>
        <w:t>drugiej</w:t>
      </w:r>
      <w:r w:rsidRPr="005B20B2">
        <w:rPr>
          <w:rFonts w:ascii="Cambria" w:hAnsi="Cambria"/>
          <w:spacing w:val="-16"/>
          <w:sz w:val="24"/>
          <w:szCs w:val="24"/>
        </w:rPr>
        <w:t xml:space="preserve"> </w:t>
      </w:r>
      <w:hyperlink r:id="rId14">
        <w:r w:rsidRPr="005B20B2">
          <w:rPr>
            <w:rFonts w:ascii="Cambria" w:hAnsi="Cambria"/>
            <w:i/>
            <w:sz w:val="24"/>
            <w:szCs w:val="24"/>
          </w:rPr>
          <w:t>osoby</w:t>
        </w:r>
        <w:r w:rsidRPr="005B20B2">
          <w:rPr>
            <w:rFonts w:ascii="Cambria" w:hAnsi="Cambria"/>
            <w:i/>
            <w:spacing w:val="-17"/>
            <w:sz w:val="24"/>
            <w:szCs w:val="24"/>
          </w:rPr>
          <w:t xml:space="preserve"> </w:t>
        </w:r>
      </w:hyperlink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siebie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samego/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 xml:space="preserve">siebie samej dokonywane jest przez pryzmat </w:t>
      </w:r>
      <w:hyperlink r:id="rId15">
        <w:r w:rsidRPr="005B20B2">
          <w:rPr>
            <w:rFonts w:ascii="Cambria" w:hAnsi="Cambria"/>
            <w:i/>
            <w:sz w:val="24"/>
            <w:szCs w:val="24"/>
          </w:rPr>
          <w:t>atrakcyjności seksualnej</w:t>
        </w:r>
      </w:hyperlink>
      <w:r w:rsidRPr="005B20B2">
        <w:rPr>
          <w:rFonts w:ascii="Cambria" w:hAnsi="Cambria"/>
          <w:sz w:val="24"/>
          <w:szCs w:val="24"/>
        </w:rPr>
        <w:t>, uprzedmiotowienie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względem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seksualnym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narzucanie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seksualności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niewłaściwy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sposób (wg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Amerykańskiego Towarzystwa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Psychologicznego).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10"/>
        <w:ind w:right="120"/>
        <w:jc w:val="both"/>
        <w:rPr>
          <w:rFonts w:ascii="Cambria" w:hAnsi="Cambria"/>
        </w:rPr>
      </w:pPr>
      <w:proofErr w:type="spellStart"/>
      <w:r w:rsidRPr="005B20B2">
        <w:rPr>
          <w:rFonts w:ascii="Cambria" w:hAnsi="Cambria"/>
          <w:b/>
        </w:rPr>
        <w:lastRenderedPageBreak/>
        <w:t>cyberprzemoc</w:t>
      </w:r>
      <w:proofErr w:type="spellEnd"/>
      <w:r w:rsidRPr="005B20B2">
        <w:rPr>
          <w:rFonts w:ascii="Cambria" w:hAnsi="Cambria"/>
          <w:b/>
          <w:spacing w:val="-14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wszelka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przemoc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użyciem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technologii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informacyjnych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komunikacyjnych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komunikatorów,</w:t>
      </w:r>
      <w:r w:rsidRPr="005B20B2">
        <w:rPr>
          <w:rFonts w:ascii="Cambria" w:hAnsi="Cambria"/>
          <w:spacing w:val="-10"/>
        </w:rPr>
        <w:t xml:space="preserve"> </w:t>
      </w:r>
      <w:proofErr w:type="spellStart"/>
      <w:r w:rsidRPr="005B20B2">
        <w:rPr>
          <w:rFonts w:ascii="Cambria" w:hAnsi="Cambria"/>
        </w:rPr>
        <w:t>czatów</w:t>
      </w:r>
      <w:proofErr w:type="spellEnd"/>
      <w:r w:rsidRPr="005B20B2">
        <w:rPr>
          <w:rFonts w:ascii="Cambria" w:hAnsi="Cambria"/>
        </w:rPr>
        <w:t>,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stron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internetowych,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mediów</w:t>
      </w:r>
      <w:r w:rsidRPr="005B20B2">
        <w:rPr>
          <w:rFonts w:ascii="Cambria" w:hAnsi="Cambria"/>
          <w:spacing w:val="-10"/>
        </w:rPr>
        <w:t xml:space="preserve"> </w:t>
      </w:r>
      <w:proofErr w:type="spellStart"/>
      <w:r w:rsidRPr="005B20B2">
        <w:rPr>
          <w:rFonts w:ascii="Cambria" w:hAnsi="Cambria"/>
        </w:rPr>
        <w:t>społecznościowych</w:t>
      </w:r>
      <w:proofErr w:type="spellEnd"/>
      <w:r w:rsidRPr="005B20B2">
        <w:rPr>
          <w:rFonts w:ascii="Cambria" w:hAnsi="Cambria"/>
        </w:rPr>
        <w:t>,</w:t>
      </w:r>
      <w:r w:rsidRPr="005B20B2">
        <w:rPr>
          <w:rFonts w:ascii="Cambria" w:hAnsi="Cambria"/>
          <w:spacing w:val="-57"/>
        </w:rPr>
        <w:t xml:space="preserve"> </w:t>
      </w:r>
      <w:proofErr w:type="spellStart"/>
      <w:r w:rsidRPr="005B20B2">
        <w:rPr>
          <w:rFonts w:ascii="Cambria" w:hAnsi="Cambria"/>
        </w:rPr>
        <w:t>blogów</w:t>
      </w:r>
      <w:proofErr w:type="spellEnd"/>
      <w:r w:rsidRPr="005B20B2">
        <w:rPr>
          <w:rFonts w:ascii="Cambria" w:hAnsi="Cambria"/>
        </w:rPr>
        <w:t xml:space="preserve">, </w:t>
      </w:r>
      <w:proofErr w:type="spellStart"/>
      <w:r w:rsidRPr="005B20B2">
        <w:rPr>
          <w:rFonts w:ascii="Cambria" w:hAnsi="Cambria"/>
        </w:rPr>
        <w:t>SMS-ów</w:t>
      </w:r>
      <w:proofErr w:type="spellEnd"/>
      <w:r w:rsidRPr="005B20B2">
        <w:rPr>
          <w:rFonts w:ascii="Cambria" w:hAnsi="Cambria"/>
        </w:rPr>
        <w:t xml:space="preserve">, </w:t>
      </w:r>
      <w:proofErr w:type="spellStart"/>
      <w:r w:rsidRPr="005B20B2">
        <w:rPr>
          <w:rFonts w:ascii="Cambria" w:hAnsi="Cambria"/>
        </w:rPr>
        <w:t>MMS-ów</w:t>
      </w:r>
      <w:proofErr w:type="spellEnd"/>
      <w:r w:rsidRPr="005B20B2">
        <w:rPr>
          <w:rFonts w:ascii="Cambria" w:hAnsi="Cambria"/>
        </w:rPr>
        <w:t>. Może mieć formę wulgarnych wiadomości, obraźliwych</w:t>
      </w:r>
      <w:r w:rsidRPr="005B20B2">
        <w:rPr>
          <w:rFonts w:ascii="Cambria" w:hAnsi="Cambria"/>
          <w:spacing w:val="30"/>
        </w:rPr>
        <w:t xml:space="preserve"> </w:t>
      </w:r>
      <w:r w:rsidRPr="005B20B2">
        <w:rPr>
          <w:rFonts w:ascii="Cambria" w:hAnsi="Cambria"/>
        </w:rPr>
        <w:t>komentarzy</w:t>
      </w:r>
      <w:r w:rsidRPr="005B20B2">
        <w:rPr>
          <w:rFonts w:ascii="Cambria" w:hAnsi="Cambria"/>
          <w:spacing w:val="30"/>
        </w:rPr>
        <w:t xml:space="preserve"> </w:t>
      </w:r>
      <w:r w:rsidRPr="005B20B2">
        <w:rPr>
          <w:rFonts w:ascii="Cambria" w:hAnsi="Cambria"/>
        </w:rPr>
        <w:t>(</w:t>
      </w:r>
      <w:proofErr w:type="spellStart"/>
      <w:r w:rsidRPr="005B20B2">
        <w:rPr>
          <w:rFonts w:ascii="Cambria" w:hAnsi="Cambria"/>
        </w:rPr>
        <w:t>hejt</w:t>
      </w:r>
      <w:proofErr w:type="spellEnd"/>
      <w:r w:rsidRPr="005B20B2">
        <w:rPr>
          <w:rFonts w:ascii="Cambria" w:hAnsi="Cambria"/>
        </w:rPr>
        <w:t>,</w:t>
      </w:r>
      <w:r w:rsidRPr="005B20B2">
        <w:rPr>
          <w:rFonts w:ascii="Cambria" w:hAnsi="Cambria"/>
          <w:spacing w:val="30"/>
        </w:rPr>
        <w:t xml:space="preserve"> </w:t>
      </w:r>
      <w:proofErr w:type="spellStart"/>
      <w:r w:rsidRPr="005B20B2">
        <w:rPr>
          <w:rFonts w:ascii="Cambria" w:hAnsi="Cambria"/>
        </w:rPr>
        <w:t>trolling</w:t>
      </w:r>
      <w:proofErr w:type="spellEnd"/>
      <w:r w:rsidRPr="005B20B2">
        <w:rPr>
          <w:rFonts w:ascii="Cambria" w:hAnsi="Cambria"/>
        </w:rPr>
        <w:t>),</w:t>
      </w:r>
      <w:r w:rsidRPr="005B20B2">
        <w:rPr>
          <w:rFonts w:ascii="Cambria" w:hAnsi="Cambria"/>
          <w:spacing w:val="30"/>
        </w:rPr>
        <w:t xml:space="preserve"> </w:t>
      </w:r>
      <w:r w:rsidRPr="005B20B2">
        <w:rPr>
          <w:rFonts w:ascii="Cambria" w:hAnsi="Cambria"/>
        </w:rPr>
        <w:t>rozpowszechniania</w:t>
      </w:r>
      <w:r w:rsidRPr="005B20B2">
        <w:rPr>
          <w:rFonts w:ascii="Cambria" w:hAnsi="Cambria"/>
          <w:spacing w:val="31"/>
        </w:rPr>
        <w:t xml:space="preserve"> </w:t>
      </w:r>
      <w:r w:rsidRPr="005B20B2">
        <w:rPr>
          <w:rFonts w:ascii="Cambria" w:hAnsi="Cambria"/>
        </w:rPr>
        <w:t>zdjęć</w:t>
      </w:r>
      <w:r w:rsidRPr="005B20B2">
        <w:rPr>
          <w:rFonts w:ascii="Cambria" w:hAnsi="Cambria"/>
          <w:spacing w:val="30"/>
        </w:rPr>
        <w:t xml:space="preserve"> </w:t>
      </w:r>
      <w:r w:rsidRPr="005B20B2">
        <w:rPr>
          <w:rFonts w:ascii="Cambria" w:hAnsi="Cambria"/>
        </w:rPr>
        <w:t>ukazujących</w:t>
      </w:r>
      <w:r w:rsidRPr="005B20B2">
        <w:rPr>
          <w:rFonts w:ascii="Cambria" w:hAnsi="Cambria"/>
          <w:spacing w:val="30"/>
        </w:rPr>
        <w:t xml:space="preserve"> </w:t>
      </w:r>
      <w:r w:rsidRPr="005B20B2">
        <w:rPr>
          <w:rFonts w:ascii="Cambria" w:hAnsi="Cambria"/>
        </w:rPr>
        <w:t>dziecko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niekorzystnym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świetle,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zastraszania,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śledzenia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(</w:t>
      </w:r>
      <w:proofErr w:type="spellStart"/>
      <w:r w:rsidRPr="005B20B2">
        <w:rPr>
          <w:rFonts w:ascii="Cambria" w:hAnsi="Cambria"/>
          <w:i/>
        </w:rPr>
        <w:t>cyberstalking</w:t>
      </w:r>
      <w:proofErr w:type="spellEnd"/>
      <w:r w:rsidRPr="005B20B2">
        <w:rPr>
          <w:rFonts w:ascii="Cambria" w:hAnsi="Cambria"/>
        </w:rPr>
        <w:t>),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ujawniania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tajemnic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(</w:t>
      </w:r>
      <w:proofErr w:type="spellStart"/>
      <w:r w:rsidRPr="005B20B2">
        <w:rPr>
          <w:rFonts w:ascii="Cambria" w:hAnsi="Cambria"/>
          <w:i/>
        </w:rPr>
        <w:t>outing</w:t>
      </w:r>
      <w:proofErr w:type="spellEnd"/>
      <w:r w:rsidRPr="005B20B2">
        <w:rPr>
          <w:rFonts w:ascii="Cambria" w:hAnsi="Cambria"/>
        </w:rPr>
        <w:t>) itp.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A33B9D" w:rsidRDefault="005B20B2" w:rsidP="005B20B2">
      <w:pPr>
        <w:pStyle w:val="Heading3"/>
        <w:ind w:left="387"/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sz w:val="24"/>
          <w:szCs w:val="24"/>
        </w:rPr>
        <w:t>Wsparcie</w:t>
      </w:r>
    </w:p>
    <w:p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:rsidR="005B20B2" w:rsidRPr="005B20B2" w:rsidRDefault="005B20B2" w:rsidP="005B20B2">
      <w:pPr>
        <w:ind w:left="103" w:firstLine="567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>Niebieska</w:t>
      </w:r>
      <w:r w:rsidRPr="005B20B2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Linia</w:t>
      </w:r>
      <w:r w:rsidRPr="005B20B2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hyperlink r:id="rId16">
        <w:r w:rsidRPr="005B20B2">
          <w:rPr>
            <w:rFonts w:ascii="Cambria" w:hAnsi="Cambria"/>
            <w:sz w:val="24"/>
            <w:szCs w:val="24"/>
          </w:rPr>
          <w:t>https://www.niebieskalinia.info/</w:t>
        </w:r>
      </w:hyperlink>
    </w:p>
    <w:p w:rsidR="005B20B2" w:rsidRPr="005B20B2" w:rsidRDefault="005B20B2" w:rsidP="005B20B2">
      <w:pPr>
        <w:pStyle w:val="Tekstpodstawowy"/>
        <w:spacing w:before="113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procedura „Niebieskie Karty” </w:t>
      </w:r>
      <w:r w:rsidRPr="005B20B2">
        <w:rPr>
          <w:rFonts w:ascii="Cambria" w:hAnsi="Cambria"/>
        </w:rPr>
        <w:t>– jest narzędziem, którego głównym celem jest zapewnienie bezpieczeństwa osobie doznającej przemocy domowej, obejmuje też współ-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pracę przedstawicieli różnych instytucji i podmiotów, które są zobowiązane do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reagowania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przypadku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uzyskania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informacji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wystąpieniu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przemocy</w:t>
      </w:r>
      <w:r w:rsidRPr="005B20B2">
        <w:rPr>
          <w:rFonts w:ascii="Cambria" w:hAnsi="Cambria"/>
          <w:spacing w:val="-15"/>
        </w:rPr>
        <w:t xml:space="preserve"> </w:t>
      </w:r>
      <w:r w:rsidRPr="005B20B2">
        <w:rPr>
          <w:rFonts w:ascii="Cambria" w:hAnsi="Cambria"/>
        </w:rPr>
        <w:t>domowej.</w:t>
      </w:r>
    </w:p>
    <w:p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:rsidR="005B20B2" w:rsidRPr="00A33B9D" w:rsidRDefault="005B20B2" w:rsidP="005B20B2">
      <w:pPr>
        <w:pStyle w:val="Heading3"/>
        <w:ind w:left="387"/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spacing w:val="-2"/>
          <w:w w:val="90"/>
          <w:sz w:val="24"/>
          <w:szCs w:val="24"/>
        </w:rPr>
        <w:t>Przestępstwa</w:t>
      </w:r>
      <w:r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="00A33B9D"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motywowane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seksualnie</w:t>
      </w:r>
    </w:p>
    <w:p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przestępstwo kanoniczne wykorzystywania seksualnego </w:t>
      </w:r>
      <w:r w:rsidRPr="005B20B2">
        <w:rPr>
          <w:rFonts w:ascii="Cambria" w:hAnsi="Cambria"/>
        </w:rPr>
        <w:t>– kanoniczne przestępstwa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wykorzystywania seksualnego popełniane przez duchownych lub osoby konsekrowane,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którymi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są: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zmuszanie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kogoś,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za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pomocą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przemocy,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groźby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nadużycia władzy, do wykonywania lub poddawania się czynnościom seksualnym; wykonywanie czynności seksualnych z dzieckiem lub osobą bezbronną; produkcję,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wystawianie, posiadanie lub dystrybucję, w tym drogą elektroniczną, pornografii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udziałem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dzieci,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także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werbowanie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nakłanianie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dziecka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bezbronnej do udziału w tworzeniu pornografii popełnione przez duchownych lub osoby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zakonne,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 których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mowa w artykule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1 §1 a)</w:t>
      </w:r>
      <w:r w:rsidRPr="005B20B2">
        <w:rPr>
          <w:rFonts w:ascii="Cambria" w:hAnsi="Cambria"/>
          <w:spacing w:val="-1"/>
        </w:rPr>
        <w:t xml:space="preserve"> </w:t>
      </w:r>
      <w:proofErr w:type="spellStart"/>
      <w:r w:rsidRPr="005B20B2">
        <w:rPr>
          <w:rFonts w:ascii="Cambria" w:hAnsi="Cambria"/>
        </w:rPr>
        <w:t>Vos</w:t>
      </w:r>
      <w:proofErr w:type="spellEnd"/>
      <w:r w:rsidRPr="005B20B2">
        <w:rPr>
          <w:rFonts w:ascii="Cambria" w:hAnsi="Cambria"/>
          <w:spacing w:val="-1"/>
        </w:rPr>
        <w:t xml:space="preserve"> </w:t>
      </w:r>
      <w:proofErr w:type="spellStart"/>
      <w:r w:rsidRPr="005B20B2">
        <w:rPr>
          <w:rFonts w:ascii="Cambria" w:hAnsi="Cambria"/>
        </w:rPr>
        <w:t>Estis</w:t>
      </w:r>
      <w:proofErr w:type="spellEnd"/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 xml:space="preserve">Lux </w:t>
      </w:r>
      <w:proofErr w:type="spellStart"/>
      <w:r w:rsidRPr="005B20B2">
        <w:rPr>
          <w:rFonts w:ascii="Cambria" w:hAnsi="Cambria"/>
        </w:rPr>
        <w:t>Mundi</w:t>
      </w:r>
      <w:proofErr w:type="spellEnd"/>
      <w:r w:rsidRPr="005B20B2">
        <w:rPr>
          <w:rFonts w:ascii="Cambria" w:hAnsi="Cambria"/>
        </w:rPr>
        <w:t>.</w:t>
      </w:r>
    </w:p>
    <w:p w:rsidR="005B20B2" w:rsidRPr="005B20B2" w:rsidRDefault="005B20B2" w:rsidP="005B20B2">
      <w:pPr>
        <w:pStyle w:val="Tekstpodstawowy"/>
        <w:spacing w:before="106"/>
        <w:ind w:right="121" w:firstLine="5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przestępstwa</w:t>
      </w:r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  <w:b/>
        </w:rPr>
        <w:t>przeciwko</w:t>
      </w:r>
      <w:r w:rsidRPr="005B20B2">
        <w:rPr>
          <w:rFonts w:ascii="Cambria" w:hAnsi="Cambria"/>
          <w:b/>
          <w:spacing w:val="-12"/>
        </w:rPr>
        <w:t xml:space="preserve"> </w:t>
      </w:r>
      <w:r w:rsidRPr="005B20B2">
        <w:rPr>
          <w:rFonts w:ascii="Cambria" w:hAnsi="Cambria"/>
          <w:b/>
        </w:rPr>
        <w:t>wolności</w:t>
      </w:r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  <w:b/>
        </w:rPr>
        <w:t>seksualnej</w:t>
      </w:r>
      <w:r w:rsidRPr="005B20B2">
        <w:rPr>
          <w:rFonts w:ascii="Cambria" w:hAnsi="Cambria"/>
          <w:b/>
          <w:spacing w:val="-12"/>
        </w:rPr>
        <w:t xml:space="preserve"> </w:t>
      </w:r>
      <w:r w:rsidRPr="005B20B2">
        <w:rPr>
          <w:rFonts w:ascii="Cambria" w:hAnsi="Cambria"/>
          <w:b/>
        </w:rPr>
        <w:t>i</w:t>
      </w:r>
      <w:r w:rsidRPr="005B20B2">
        <w:rPr>
          <w:rFonts w:ascii="Cambria" w:hAnsi="Cambria"/>
          <w:b/>
          <w:spacing w:val="-15"/>
        </w:rPr>
        <w:t xml:space="preserve"> </w:t>
      </w:r>
      <w:r w:rsidRPr="005B20B2">
        <w:rPr>
          <w:rFonts w:ascii="Cambria" w:hAnsi="Cambria"/>
          <w:b/>
        </w:rPr>
        <w:t>obyczajności</w:t>
      </w:r>
      <w:r w:rsidRPr="005B20B2">
        <w:rPr>
          <w:rFonts w:ascii="Cambria" w:hAnsi="Cambria"/>
          <w:b/>
          <w:spacing w:val="-12"/>
        </w:rPr>
        <w:t xml:space="preserve"> </w:t>
      </w:r>
      <w:r w:rsidRPr="005B20B2">
        <w:rPr>
          <w:rFonts w:ascii="Cambria" w:hAnsi="Cambria"/>
          <w:b/>
        </w:rPr>
        <w:t>(art.</w:t>
      </w:r>
      <w:r w:rsidRPr="005B20B2">
        <w:rPr>
          <w:rFonts w:ascii="Cambria" w:hAnsi="Cambria"/>
          <w:b/>
          <w:spacing w:val="-12"/>
        </w:rPr>
        <w:t xml:space="preserve"> </w:t>
      </w:r>
      <w:r w:rsidRPr="005B20B2">
        <w:rPr>
          <w:rFonts w:ascii="Cambria" w:hAnsi="Cambria"/>
          <w:b/>
        </w:rPr>
        <w:t>197-205</w:t>
      </w:r>
      <w:r w:rsidRPr="005B20B2">
        <w:rPr>
          <w:rFonts w:ascii="Cambria" w:hAnsi="Cambria"/>
          <w:b/>
          <w:spacing w:val="-12"/>
        </w:rPr>
        <w:t xml:space="preserve"> </w:t>
      </w:r>
      <w:r w:rsidRPr="005B20B2">
        <w:rPr>
          <w:rFonts w:ascii="Cambria" w:hAnsi="Cambria"/>
          <w:b/>
        </w:rPr>
        <w:t>k.k.)</w:t>
      </w:r>
      <w:r w:rsidRPr="005B20B2">
        <w:rPr>
          <w:rFonts w:ascii="Cambria" w:hAnsi="Cambria"/>
          <w:b/>
          <w:spacing w:val="-13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zgwałcenie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(art.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197),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wykorzystanie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seksualne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bezradnej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niepoczytalnej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(art. 198), seksualne wykorzystanie zależności (art. 199), seksualne wykorzystanie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dziecka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(art.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200),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uwodzenie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dziecka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poniżej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lat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15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wykorzystaniem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systemu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teleinformatycznego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sieci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telekomunikacyjnej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(art.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200a),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propagowanie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pedofilii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(art. 200b), kazirodztwo (art. 201), pornografia (art. 202), zmuszanie do prostytucji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(art.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203), czerpanie zysku z cudzego nierządu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(art.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204).</w:t>
      </w:r>
    </w:p>
    <w:p w:rsidR="005B20B2" w:rsidRPr="005B20B2" w:rsidRDefault="005B20B2" w:rsidP="005B20B2">
      <w:pPr>
        <w:pStyle w:val="Tekstpodstawowy"/>
        <w:spacing w:before="108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Rejestr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  <w:b/>
        </w:rPr>
        <w:t>Sprawców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  <w:b/>
        </w:rPr>
        <w:t>Przestępstw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  <w:b/>
        </w:rPr>
        <w:t>na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  <w:b/>
        </w:rPr>
        <w:t>Tle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  <w:b/>
        </w:rPr>
        <w:t>Seksualnym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rejestr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obywateli</w:t>
      </w:r>
      <w:r w:rsidRPr="005B20B2">
        <w:rPr>
          <w:rFonts w:ascii="Cambria" w:hAnsi="Cambria"/>
          <w:spacing w:val="60"/>
        </w:rPr>
        <w:t xml:space="preserve"> </w:t>
      </w:r>
      <w:r w:rsidRPr="005B20B2">
        <w:rPr>
          <w:rFonts w:ascii="Cambria" w:hAnsi="Cambria"/>
        </w:rPr>
        <w:t>polskich,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którzy dopuścili się przestępstwa z pobudek seksualnych. Składa się z Rejestru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publicznego i Rejestru z dostępem ograniczonym. https://arch-bip.ms.gov.pl/pl/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rejestry-i-ewidencje/rejestr-sprawcow-przestepstw-na-tle-seksualnym/</w:t>
      </w:r>
    </w:p>
    <w:p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3"/>
        <w:ind w:left="387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w w:val="90"/>
          <w:sz w:val="24"/>
          <w:szCs w:val="24"/>
        </w:rPr>
        <w:t>Osoby</w:t>
      </w:r>
      <w:r w:rsidRPr="005B20B2">
        <w:rPr>
          <w:rFonts w:ascii="Cambria" w:hAnsi="Cambria"/>
          <w:spacing w:val="7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w w:val="90"/>
          <w:sz w:val="24"/>
          <w:szCs w:val="24"/>
        </w:rPr>
        <w:t>dramatu</w:t>
      </w:r>
    </w:p>
    <w:p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osoba</w:t>
      </w:r>
      <w:r w:rsidRPr="005B20B2">
        <w:rPr>
          <w:rFonts w:ascii="Cambria" w:hAnsi="Cambria"/>
          <w:b/>
          <w:spacing w:val="-6"/>
        </w:rPr>
        <w:t xml:space="preserve"> </w:t>
      </w:r>
      <w:r w:rsidRPr="005B20B2">
        <w:rPr>
          <w:rFonts w:ascii="Cambria" w:hAnsi="Cambria"/>
          <w:b/>
        </w:rPr>
        <w:t>pokrzywdzona</w:t>
      </w:r>
      <w:r w:rsidRPr="005B20B2">
        <w:rPr>
          <w:rFonts w:ascii="Cambria" w:hAnsi="Cambria"/>
          <w:b/>
          <w:spacing w:val="-5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osoba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fizyczna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prawna,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której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dobro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prawne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zostało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bezpośrednio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naruszone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zagrożone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przestępstwo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(art.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49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§1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k.p.k.).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10"/>
        <w:ind w:right="120" w:firstLine="5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lastRenderedPageBreak/>
        <w:t xml:space="preserve">osoby pokrzywdzone przemocą w rodzinie </w:t>
      </w:r>
      <w:r w:rsidRPr="005B20B2">
        <w:rPr>
          <w:rFonts w:ascii="Cambria" w:hAnsi="Cambria"/>
        </w:rPr>
        <w:t>– osoby najbliższe, inne osoby pozostające w stałym lub przemijającym stosunku zależności od osoby stosującej przemoc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(art.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115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§11 Ustawy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 przeciwdziałaniu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przemocy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rodzinie).</w:t>
      </w:r>
    </w:p>
    <w:p w:rsidR="005B20B2" w:rsidRPr="005B20B2" w:rsidRDefault="005B20B2" w:rsidP="005B20B2">
      <w:pPr>
        <w:pStyle w:val="Tekstpodstawowy"/>
        <w:spacing w:before="111"/>
        <w:ind w:right="121" w:firstLine="5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skarżący </w:t>
      </w:r>
      <w:r w:rsidRPr="005B20B2">
        <w:rPr>
          <w:rFonts w:ascii="Cambria" w:hAnsi="Cambria"/>
        </w:rPr>
        <w:t>– każda osoba składająca skargę, która może zawierać zarzut, podejrzenie,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obawę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lub zgłoszenie naruszenia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prawa.</w:t>
      </w:r>
    </w:p>
    <w:p w:rsidR="005B20B2" w:rsidRPr="005B20B2" w:rsidRDefault="005B20B2" w:rsidP="005B20B2">
      <w:pPr>
        <w:pStyle w:val="Tekstpodstawowy"/>
        <w:spacing w:before="111"/>
        <w:ind w:left="103" w:firstLine="617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pozwany</w:t>
      </w:r>
      <w:r w:rsidRPr="005B20B2">
        <w:rPr>
          <w:rFonts w:ascii="Cambria" w:hAnsi="Cambria"/>
          <w:b/>
          <w:spacing w:val="-3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osoba,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którą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złożono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skargę.</w:t>
      </w:r>
    </w:p>
    <w:p w:rsidR="005B20B2" w:rsidRPr="005B20B2" w:rsidRDefault="005B20B2" w:rsidP="005B20B2">
      <w:pPr>
        <w:pStyle w:val="Tekstpodstawowy"/>
        <w:spacing w:before="113"/>
        <w:ind w:left="103" w:firstLine="617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oskarżony</w:t>
      </w:r>
      <w:r w:rsidRPr="005B20B2">
        <w:rPr>
          <w:rFonts w:ascii="Cambria" w:hAnsi="Cambria"/>
          <w:b/>
          <w:spacing w:val="-4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osoba,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której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postawiono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zarzuty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karne.</w:t>
      </w:r>
    </w:p>
    <w:p w:rsidR="005B20B2" w:rsidRPr="005B20B2" w:rsidRDefault="005B20B2" w:rsidP="005B20B2">
      <w:pPr>
        <w:pStyle w:val="Tekstpodstawowy"/>
        <w:spacing w:before="113"/>
        <w:ind w:right="12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przestępca seksualny </w:t>
      </w:r>
      <w:r w:rsidRPr="005B20B2">
        <w:rPr>
          <w:rFonts w:ascii="Cambria" w:hAnsi="Cambria"/>
        </w:rPr>
        <w:t>– osoba, która przyznała się do wykorzystania seksualnego lub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której odpowiedzialność za wykorzystanie została orzeczona przez właściwy sąd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i/lub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procedurę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kościelną.</w:t>
      </w:r>
    </w:p>
    <w:p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:rsidR="005B20B2" w:rsidRPr="00A33B9D" w:rsidRDefault="005B20B2" w:rsidP="005B20B2">
      <w:pPr>
        <w:pStyle w:val="Heading3"/>
        <w:ind w:left="387"/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spacing w:val="-2"/>
          <w:w w:val="90"/>
          <w:sz w:val="24"/>
          <w:szCs w:val="24"/>
        </w:rPr>
        <w:t>Zespół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2"/>
          <w:w w:val="90"/>
          <w:sz w:val="24"/>
          <w:szCs w:val="24"/>
        </w:rPr>
        <w:t>ds.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2"/>
          <w:w w:val="90"/>
          <w:sz w:val="24"/>
          <w:szCs w:val="24"/>
        </w:rPr>
        <w:t>Prewencji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i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jego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praca</w:t>
      </w:r>
    </w:p>
    <w:p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</w:rPr>
      </w:pPr>
    </w:p>
    <w:p w:rsidR="005B20B2" w:rsidRPr="005B20B2" w:rsidRDefault="005B20B2" w:rsidP="005B20B2">
      <w:pPr>
        <w:ind w:left="670" w:right="120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>osoba</w:t>
      </w:r>
      <w:r w:rsidRPr="005B20B2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odpowiedzialna</w:t>
      </w:r>
      <w:r w:rsidRPr="005B20B2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za</w:t>
      </w:r>
      <w:r w:rsidRPr="005B20B2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standardy</w:t>
      </w:r>
      <w:r w:rsidRPr="005B20B2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ochrony</w:t>
      </w:r>
      <w:r w:rsidRPr="005B20B2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dzieci</w:t>
      </w:r>
      <w:r w:rsidRPr="005B20B2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wyznaczona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przeło</w:t>
      </w:r>
      <w:r w:rsidRPr="005B20B2">
        <w:rPr>
          <w:rFonts w:ascii="Cambria" w:hAnsi="Cambria"/>
          <w:w w:val="95"/>
          <w:sz w:val="24"/>
          <w:szCs w:val="24"/>
        </w:rPr>
        <w:t>żonego danego dzieła duszpasterskiego, danej grupy parafialnej, np. ministrantów,</w:t>
      </w:r>
      <w:r w:rsidRPr="005B20B2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sprawująca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nadzór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nad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prawidłowym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stosowaniem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standardów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dzieci.</w:t>
      </w:r>
    </w:p>
    <w:p w:rsidR="005B20B2" w:rsidRPr="005B20B2" w:rsidRDefault="005B20B2" w:rsidP="005B20B2">
      <w:pPr>
        <w:pStyle w:val="Tekstpodstawowy"/>
        <w:spacing w:before="111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osoba zaufana </w:t>
      </w:r>
      <w:r w:rsidRPr="005B20B2">
        <w:rPr>
          <w:rFonts w:ascii="Cambria" w:hAnsi="Cambria"/>
        </w:rPr>
        <w:t>– osoba wyznaczona przez przełożonego danego dzieła duszpasterskie-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go,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ciesząca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zaufaniem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odpowiednio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przygotowana,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odpowiedzialna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za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przyjmowanie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zgłoszeń o zdarzeniach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dotyczących przemocy.</w:t>
      </w:r>
    </w:p>
    <w:p w:rsidR="005B20B2" w:rsidRPr="005B20B2" w:rsidRDefault="005B20B2" w:rsidP="005B20B2">
      <w:pPr>
        <w:spacing w:before="111"/>
        <w:ind w:left="670" w:right="121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 xml:space="preserve">osoba odpowiedzialna za interwencję </w:t>
      </w:r>
      <w:r w:rsidRPr="005B20B2">
        <w:rPr>
          <w:rFonts w:ascii="Cambria" w:hAnsi="Cambria"/>
          <w:sz w:val="24"/>
          <w:szCs w:val="24"/>
        </w:rPr>
        <w:t>– zarządca placówki (proboszcz) odpowiedzialny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podejmowanie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interwencji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przypadku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zaistnienia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przemocy.</w:t>
      </w:r>
    </w:p>
    <w:p w:rsidR="005B20B2" w:rsidRPr="005B20B2" w:rsidRDefault="005B20B2" w:rsidP="005B20B2">
      <w:pPr>
        <w:spacing w:before="112"/>
        <w:ind w:left="670" w:right="124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>kompetencje</w:t>
      </w:r>
      <w:r w:rsidRPr="005B20B2">
        <w:rPr>
          <w:rFonts w:ascii="Cambria" w:hAnsi="Cambria"/>
          <w:b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miękkie</w:t>
      </w:r>
      <w:r w:rsidRPr="005B20B2">
        <w:rPr>
          <w:rFonts w:ascii="Cambria" w:hAnsi="Cambria"/>
          <w:b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umiejętności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psychospołeczne,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np.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komunikatywność,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asertywność.</w:t>
      </w:r>
    </w:p>
    <w:p w:rsidR="005B20B2" w:rsidRPr="005B20B2" w:rsidRDefault="005B20B2" w:rsidP="005B20B2">
      <w:pPr>
        <w:pStyle w:val="Tekstpodstawowy"/>
        <w:spacing w:before="112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konflikt interesów </w:t>
      </w:r>
      <w:r w:rsidRPr="005B20B2">
        <w:rPr>
          <w:rFonts w:ascii="Cambria" w:hAnsi="Cambria"/>
        </w:rPr>
        <w:t>– sytuacja (postrzegana lub rzeczywista), w której powstaje konflikt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pomiędzy obowiązkami służbowymi danej osoby a jej prywatnymi interesami,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który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może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mieć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wpływ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wykonywanie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tych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obowiązków.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Taki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konflikt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zazwyczaj wiąże się z przeciwstawnymi zasadami lub niezgodnymi życzeniami lub potrzebami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i może wystąpić, gdy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osoba pełni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wiele ról.</w:t>
      </w:r>
    </w:p>
    <w:p w:rsidR="005B20B2" w:rsidRPr="005B20B2" w:rsidRDefault="005B20B2" w:rsidP="005B20B2">
      <w:pPr>
        <w:pStyle w:val="Tekstpodstawowy"/>
        <w:spacing w:before="109"/>
        <w:ind w:right="120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>lojalność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  <w:b/>
        </w:rPr>
        <w:t>środowiskowa</w:t>
      </w:r>
      <w:r w:rsidRPr="005B20B2">
        <w:rPr>
          <w:rFonts w:ascii="Cambria" w:hAnsi="Cambria"/>
          <w:b/>
          <w:spacing w:val="1"/>
        </w:rPr>
        <w:t xml:space="preserve"> </w:t>
      </w:r>
      <w:r w:rsidRPr="005B20B2">
        <w:rPr>
          <w:rFonts w:ascii="Cambria" w:hAnsi="Cambria"/>
        </w:rPr>
        <w:t>–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silna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lojalność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wobec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danego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środowiska,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grupy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ludzi,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wspólnoty, instytucji, przełożonego itp., która może przyjmować formy pozytyw-</w:t>
      </w:r>
      <w:r w:rsidRPr="005B20B2">
        <w:rPr>
          <w:rFonts w:ascii="Cambria" w:hAnsi="Cambria"/>
          <w:spacing w:val="-57"/>
        </w:rPr>
        <w:t xml:space="preserve"> </w:t>
      </w:r>
      <w:proofErr w:type="spellStart"/>
      <w:r w:rsidRPr="005B20B2">
        <w:rPr>
          <w:rFonts w:ascii="Cambria" w:hAnsi="Cambria"/>
        </w:rPr>
        <w:t>ne</w:t>
      </w:r>
      <w:proofErr w:type="spellEnd"/>
      <w:r w:rsidRPr="005B20B2">
        <w:rPr>
          <w:rFonts w:ascii="Cambria" w:hAnsi="Cambria"/>
        </w:rPr>
        <w:t>, np. dochowanie tajemnicy, lub negatywne, np. niereagowanie bądź zaprzecza-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nie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przemocy.</w:t>
      </w:r>
    </w:p>
    <w:p w:rsidR="005B20B2" w:rsidRPr="005B20B2" w:rsidRDefault="005B20B2" w:rsidP="005B20B2">
      <w:pPr>
        <w:pStyle w:val="Tekstpodstawowy"/>
        <w:spacing w:before="111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  <w:spacing w:val="-1"/>
        </w:rPr>
        <w:t>dane</w:t>
      </w:r>
      <w:r w:rsidRPr="005B20B2">
        <w:rPr>
          <w:rFonts w:ascii="Cambria" w:hAnsi="Cambria"/>
          <w:b/>
          <w:spacing w:val="-14"/>
        </w:rPr>
        <w:t xml:space="preserve"> </w:t>
      </w:r>
      <w:r w:rsidRPr="005B20B2">
        <w:rPr>
          <w:rFonts w:ascii="Cambria" w:hAnsi="Cambria"/>
          <w:b/>
          <w:spacing w:val="-1"/>
        </w:rPr>
        <w:t>osobowe</w:t>
      </w:r>
      <w:r w:rsidRPr="005B20B2">
        <w:rPr>
          <w:rFonts w:ascii="Cambria" w:hAnsi="Cambria"/>
          <w:b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–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wszelkie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informacje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dotyczące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zidentyfikowanej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możliwej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zidentyfikowania żyjącej osoby fizycznej, a także poszczególne informacje, które w po-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łączeniu ze sobą mogą prowadzić do zidentyfikowania tożsamości danej osoby.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Przykładowe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dane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osobowe: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imię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nazwisko,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adres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zamieszkania,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adres</w:t>
      </w:r>
      <w:r w:rsidRPr="005B20B2">
        <w:rPr>
          <w:rFonts w:ascii="Cambria" w:hAnsi="Cambria"/>
          <w:spacing w:val="34"/>
        </w:rPr>
        <w:t xml:space="preserve"> </w:t>
      </w:r>
      <w:r w:rsidRPr="005B20B2">
        <w:rPr>
          <w:rFonts w:ascii="Cambria" w:hAnsi="Cambria"/>
        </w:rPr>
        <w:t>e-mail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z imieniem i nazwiskiem, numer dowodu tożsamości, dane o lokalizacji, adres IP,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dane przechowywane przez szpital lub lekarza, które mogą jednoznacznie wskazywać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tożsamość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danej osoby.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10"/>
        <w:ind w:right="121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lastRenderedPageBreak/>
        <w:t xml:space="preserve">wniosek o wgląd w sytuację rodziny </w:t>
      </w:r>
      <w:r w:rsidRPr="005B20B2">
        <w:rPr>
          <w:rFonts w:ascii="Cambria" w:hAnsi="Cambria"/>
        </w:rPr>
        <w:t>– pismo może zostać złożone przez każdą osobę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fizyczną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prawną,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która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chce,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aby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sąd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zbadał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aktualną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sytuację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rodzinną.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Wniosek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nie podlega żadnej opłacie sądowej, może być złożony w każdej chwili i w przypadku jego odrzucenia przez sąd nie rodzi żadnych negatywnych konsekwencji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wobec wnioskodawcy.</w:t>
      </w:r>
    </w:p>
    <w:p w:rsidR="005B20B2" w:rsidRPr="005B20B2" w:rsidRDefault="005B20B2" w:rsidP="005B20B2">
      <w:pPr>
        <w:pStyle w:val="Tekstpodstawowy"/>
        <w:spacing w:before="1"/>
        <w:ind w:left="0"/>
        <w:rPr>
          <w:rFonts w:ascii="Cambria" w:hAnsi="Cambria"/>
        </w:rPr>
      </w:pPr>
    </w:p>
    <w:p w:rsidR="005B20B2" w:rsidRPr="00A33B9D" w:rsidRDefault="005B20B2" w:rsidP="005B20B2">
      <w:pPr>
        <w:pStyle w:val="Heading3"/>
        <w:ind w:left="387"/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spacing w:val="-1"/>
          <w:w w:val="90"/>
          <w:sz w:val="24"/>
          <w:szCs w:val="24"/>
        </w:rPr>
        <w:t>Formy</w:t>
      </w:r>
      <w:r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przemocy</w:t>
      </w:r>
      <w:r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wobec</w:t>
      </w:r>
      <w:r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dziecka</w:t>
      </w:r>
    </w:p>
    <w:p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:rsidR="0022509A" w:rsidRDefault="009643BF" w:rsidP="009643BF">
      <w:pPr>
        <w:pStyle w:val="Tekstpodstawowy"/>
        <w:ind w:left="0" w:right="121" w:firstLine="72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- </w:t>
      </w:r>
      <w:r w:rsidR="005B20B2" w:rsidRPr="005B20B2">
        <w:rPr>
          <w:rFonts w:ascii="Cambria" w:hAnsi="Cambria"/>
          <w:b/>
        </w:rPr>
        <w:t xml:space="preserve">przemoc wobec dzieci </w:t>
      </w:r>
      <w:r w:rsidR="005B20B2" w:rsidRPr="005B20B2">
        <w:rPr>
          <w:rFonts w:ascii="Cambria" w:hAnsi="Cambria"/>
        </w:rPr>
        <w:t xml:space="preserve">– wszelkie formy złego traktowania fizycznego i/lub </w:t>
      </w:r>
      <w:r w:rsidR="0022509A">
        <w:rPr>
          <w:rFonts w:ascii="Cambria" w:hAnsi="Cambria"/>
        </w:rPr>
        <w:t xml:space="preserve"> </w:t>
      </w:r>
    </w:p>
    <w:p w:rsidR="0022509A" w:rsidRDefault="0022509A" w:rsidP="005B20B2">
      <w:pPr>
        <w:pStyle w:val="Tekstpodstawowy"/>
        <w:ind w:right="121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B20B2" w:rsidRPr="005B20B2">
        <w:rPr>
          <w:rFonts w:ascii="Cambria" w:hAnsi="Cambria"/>
        </w:rPr>
        <w:t xml:space="preserve">emocjonalnego, wykorzystywania seksualnego, zaniedbania lub niedbałego </w:t>
      </w:r>
    </w:p>
    <w:p w:rsidR="0022509A" w:rsidRDefault="0022509A" w:rsidP="005B20B2">
      <w:pPr>
        <w:pStyle w:val="Tekstpodstawowy"/>
        <w:ind w:right="121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B20B2" w:rsidRPr="005B20B2">
        <w:rPr>
          <w:rFonts w:ascii="Cambria" w:hAnsi="Cambria"/>
        </w:rPr>
        <w:t xml:space="preserve">traktowania, wyzysku komercyjnego lub innego, skutkujące rzeczywistą lub </w:t>
      </w:r>
    </w:p>
    <w:p w:rsidR="0022509A" w:rsidRDefault="0022509A" w:rsidP="005B20B2">
      <w:pPr>
        <w:pStyle w:val="Tekstpodstawowy"/>
        <w:ind w:right="121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B20B2" w:rsidRPr="005B20B2">
        <w:rPr>
          <w:rFonts w:ascii="Cambria" w:hAnsi="Cambria"/>
        </w:rPr>
        <w:t>potencjalną</w:t>
      </w:r>
      <w:r w:rsidR="005B20B2" w:rsidRPr="005B20B2">
        <w:rPr>
          <w:rFonts w:ascii="Cambria" w:hAnsi="Cambria"/>
          <w:spacing w:val="1"/>
        </w:rPr>
        <w:t xml:space="preserve"> </w:t>
      </w:r>
      <w:r w:rsidR="005B20B2" w:rsidRPr="005B20B2">
        <w:rPr>
          <w:rFonts w:ascii="Cambria" w:hAnsi="Cambria"/>
        </w:rPr>
        <w:t xml:space="preserve">szkodą dla zdrowia, przetrwania, rozwoju lub godności dziecka w </w:t>
      </w:r>
    </w:p>
    <w:p w:rsidR="0022509A" w:rsidRDefault="0022509A" w:rsidP="005B20B2">
      <w:pPr>
        <w:pStyle w:val="Tekstpodstawowy"/>
        <w:ind w:right="121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B20B2" w:rsidRPr="005B20B2">
        <w:rPr>
          <w:rFonts w:ascii="Cambria" w:hAnsi="Cambria"/>
        </w:rPr>
        <w:t xml:space="preserve">kontekście relacji odpowiedzialności, zaufania lub siły. Dzieli się powszechnie na </w:t>
      </w:r>
    </w:p>
    <w:p w:rsidR="0022509A" w:rsidRDefault="0022509A" w:rsidP="005B20B2">
      <w:pPr>
        <w:pStyle w:val="Tekstpodstawowy"/>
        <w:ind w:right="121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B20B2" w:rsidRPr="005B20B2">
        <w:rPr>
          <w:rFonts w:ascii="Cambria" w:hAnsi="Cambria"/>
        </w:rPr>
        <w:t xml:space="preserve">pięć podtypów: przemoc fizyczna, znęcanie się emocjonalne/psychiczne, </w:t>
      </w:r>
    </w:p>
    <w:p w:rsidR="0022509A" w:rsidRDefault="0022509A" w:rsidP="005B20B2">
      <w:pPr>
        <w:pStyle w:val="Tekstpodstawowy"/>
        <w:ind w:right="121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B20B2" w:rsidRPr="005B20B2">
        <w:rPr>
          <w:rFonts w:ascii="Cambria" w:hAnsi="Cambria"/>
        </w:rPr>
        <w:t xml:space="preserve">zaniedbanie, narażenie na przemoc w rodzinie, wykorzystywanie seksualne. W </w:t>
      </w:r>
    </w:p>
    <w:p w:rsidR="0022509A" w:rsidRDefault="0022509A" w:rsidP="005B20B2">
      <w:pPr>
        <w:pStyle w:val="Tekstpodstawowy"/>
        <w:ind w:right="121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B20B2" w:rsidRPr="005B20B2">
        <w:rPr>
          <w:rFonts w:ascii="Cambria" w:hAnsi="Cambria"/>
        </w:rPr>
        <w:t>kontekście Kościoła</w:t>
      </w:r>
      <w:r w:rsidR="005B20B2" w:rsidRPr="005B20B2">
        <w:rPr>
          <w:rFonts w:ascii="Cambria" w:hAnsi="Cambria"/>
          <w:spacing w:val="-57"/>
        </w:rPr>
        <w:t xml:space="preserve"> </w:t>
      </w:r>
      <w:r w:rsidR="005B20B2" w:rsidRPr="005B20B2">
        <w:rPr>
          <w:rFonts w:ascii="Cambria" w:hAnsi="Cambria"/>
        </w:rPr>
        <w:t xml:space="preserve">katolickiego ważne jest także uznanie przemocy duchowej za </w:t>
      </w:r>
    </w:p>
    <w:p w:rsidR="005B20B2" w:rsidRPr="005B20B2" w:rsidRDefault="0022509A" w:rsidP="005B20B2">
      <w:pPr>
        <w:pStyle w:val="Tekstpodstawowy"/>
        <w:ind w:right="121"/>
        <w:jc w:val="both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5B20B2" w:rsidRPr="005B20B2">
        <w:rPr>
          <w:rFonts w:ascii="Cambria" w:hAnsi="Cambria"/>
        </w:rPr>
        <w:t>dodatkowy podtyp</w:t>
      </w:r>
      <w:r w:rsidR="005B20B2" w:rsidRPr="005B20B2">
        <w:rPr>
          <w:rFonts w:ascii="Cambria" w:hAnsi="Cambria"/>
          <w:spacing w:val="1"/>
        </w:rPr>
        <w:t xml:space="preserve"> </w:t>
      </w:r>
      <w:r w:rsidR="005B20B2" w:rsidRPr="005B20B2">
        <w:rPr>
          <w:rFonts w:ascii="Cambria" w:hAnsi="Cambria"/>
        </w:rPr>
        <w:t>przemocy.</w:t>
      </w:r>
    </w:p>
    <w:p w:rsidR="005B20B2" w:rsidRPr="005B20B2" w:rsidRDefault="005B20B2" w:rsidP="005B20B2">
      <w:pPr>
        <w:pStyle w:val="Akapitzlist"/>
        <w:numPr>
          <w:ilvl w:val="0"/>
          <w:numId w:val="14"/>
        </w:numPr>
        <w:tabs>
          <w:tab w:val="left" w:pos="955"/>
        </w:tabs>
        <w:spacing w:before="106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 xml:space="preserve">przemoc fizyczna </w:t>
      </w:r>
      <w:r w:rsidRPr="005B20B2">
        <w:rPr>
          <w:rFonts w:ascii="Cambria" w:hAnsi="Cambria"/>
          <w:w w:val="95"/>
          <w:sz w:val="24"/>
          <w:szCs w:val="24"/>
        </w:rPr>
        <w:t>to przemoc, w wyniku której dziecko doznaje fizycznej krzyw</w:t>
      </w:r>
      <w:r w:rsidRPr="005B20B2">
        <w:rPr>
          <w:rFonts w:ascii="Cambria" w:hAnsi="Cambria"/>
          <w:sz w:val="24"/>
          <w:szCs w:val="24"/>
        </w:rPr>
        <w:t>dy lub jest nią potencjalnie zagrożone. Krzywda ta następuje w wyniku działania bądź zaniechania działania ze strony rodzica lub innej osoby odpowiedzialnej za dziecko, lub której dziecko ufa, bądź która ma nad nim władzę. Przemoc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fizyczna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wobec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być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czynnością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powtarzalną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jednorazową.</w:t>
      </w:r>
    </w:p>
    <w:p w:rsidR="005B20B2" w:rsidRPr="005B20B2" w:rsidRDefault="005B20B2" w:rsidP="005B20B2">
      <w:pPr>
        <w:pStyle w:val="Akapitzlist"/>
        <w:numPr>
          <w:ilvl w:val="0"/>
          <w:numId w:val="14"/>
        </w:numPr>
        <w:tabs>
          <w:tab w:val="left" w:pos="955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 xml:space="preserve">przemoc psychiczna i emocjonalna </w:t>
      </w:r>
      <w:r w:rsidRPr="005B20B2">
        <w:rPr>
          <w:rFonts w:ascii="Cambria" w:hAnsi="Cambria"/>
          <w:sz w:val="24"/>
          <w:szCs w:val="24"/>
        </w:rPr>
        <w:t xml:space="preserve">to przewlekła, </w:t>
      </w:r>
      <w:proofErr w:type="spellStart"/>
      <w:r w:rsidRPr="005B20B2">
        <w:rPr>
          <w:rFonts w:ascii="Cambria" w:hAnsi="Cambria"/>
          <w:sz w:val="24"/>
          <w:szCs w:val="24"/>
        </w:rPr>
        <w:t>niefizyczna</w:t>
      </w:r>
      <w:proofErr w:type="spellEnd"/>
      <w:r w:rsidRPr="005B20B2">
        <w:rPr>
          <w:rFonts w:ascii="Cambria" w:hAnsi="Cambria"/>
          <w:sz w:val="24"/>
          <w:szCs w:val="24"/>
        </w:rPr>
        <w:t>, szkodliwa interakcja wobec dziecka, obejmująca zarówno działania, jak i zaniechania. Zalicza</w:t>
      </w:r>
      <w:r w:rsidRPr="005B20B2">
        <w:rPr>
          <w:rFonts w:ascii="Cambria" w:hAnsi="Cambria"/>
          <w:spacing w:val="-1"/>
          <w:sz w:val="24"/>
          <w:szCs w:val="24"/>
        </w:rPr>
        <w:t>my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do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niej</w:t>
      </w:r>
      <w:r w:rsidRPr="005B20B2">
        <w:rPr>
          <w:rFonts w:ascii="Cambria" w:hAnsi="Cambria"/>
          <w:spacing w:val="-2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m.in.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niedostępność</w:t>
      </w:r>
      <w:r w:rsidRPr="005B20B2">
        <w:rPr>
          <w:rFonts w:ascii="Cambria" w:hAnsi="Cambria"/>
          <w:spacing w:val="-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emocjonalną,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zaniedbywanie</w:t>
      </w:r>
      <w:r w:rsidRPr="005B20B2">
        <w:rPr>
          <w:rFonts w:ascii="Cambria" w:hAnsi="Cambria"/>
          <w:spacing w:val="-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emocjonalne,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relację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dzieckiem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opartą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wrogości,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obwinianiu,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oczernianiu,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odrzucaniu,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nieodpowiednie rozwojowo lub niekonsekwentne interakcje z dzieckiem, niedostrzeganie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nieuznawanie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indywidualności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jego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granic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psychicznych.</w:t>
      </w:r>
    </w:p>
    <w:p w:rsidR="005B20B2" w:rsidRPr="005B20B2" w:rsidRDefault="005B20B2" w:rsidP="005B20B2">
      <w:pPr>
        <w:pStyle w:val="Akapitzlist"/>
        <w:numPr>
          <w:ilvl w:val="0"/>
          <w:numId w:val="14"/>
        </w:numPr>
        <w:tabs>
          <w:tab w:val="left" w:pos="955"/>
        </w:tabs>
        <w:spacing w:before="108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 xml:space="preserve">zaniedbywanie dziecka </w:t>
      </w:r>
      <w:r w:rsidRPr="005B20B2">
        <w:rPr>
          <w:rFonts w:ascii="Cambria" w:hAnsi="Cambria"/>
          <w:sz w:val="24"/>
          <w:szCs w:val="24"/>
        </w:rPr>
        <w:t>to chroniczne lub incydentalne niezaspokajanie jego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podstawowych potrzeb fizycznych/psychicznych i/lub nierespektowanie jego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podstawowych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powodujące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zaburzenia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jego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zdrowia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i/lub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trudności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rozwoju.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zaniedbywania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dochodzi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relacji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osobą,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zobowiązana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 opieki,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wychowania, troski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 ochrony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dziecka.</w:t>
      </w:r>
    </w:p>
    <w:p w:rsidR="005B20B2" w:rsidRPr="005B20B2" w:rsidRDefault="005B20B2" w:rsidP="005B20B2">
      <w:pPr>
        <w:pStyle w:val="Akapitzlist"/>
        <w:numPr>
          <w:ilvl w:val="0"/>
          <w:numId w:val="14"/>
        </w:numPr>
        <w:tabs>
          <w:tab w:val="left" w:pos="955"/>
        </w:tabs>
        <w:spacing w:before="110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z w:val="24"/>
          <w:szCs w:val="24"/>
        </w:rPr>
        <w:t>narażenie</w:t>
      </w:r>
      <w:r w:rsidRPr="005B20B2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na</w:t>
      </w:r>
      <w:r w:rsidRPr="005B20B2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przemoc</w:t>
      </w:r>
      <w:r w:rsidRPr="005B20B2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w</w:t>
      </w:r>
      <w:r w:rsidRPr="005B20B2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rodzinie</w:t>
      </w:r>
      <w:r w:rsidRPr="005B20B2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forma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psychicznego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znęcania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nad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dzieckiem,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której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dziecko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obecne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słyszy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widzi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gdy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członek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rodziny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doświadcza przemocy fizycznej, psychicznej lub seksualnej albo widzi szkody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wyrządzone osobom lub mieniu w wyniku agresywnego zachowania członka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rodziny.</w:t>
      </w:r>
    </w:p>
    <w:p w:rsidR="005B20B2" w:rsidRPr="005B20B2" w:rsidRDefault="005B20B2" w:rsidP="005B20B2">
      <w:pPr>
        <w:pStyle w:val="Akapitzlist"/>
        <w:numPr>
          <w:ilvl w:val="0"/>
          <w:numId w:val="14"/>
        </w:numPr>
        <w:tabs>
          <w:tab w:val="left" w:pos="955"/>
        </w:tabs>
        <w:spacing w:before="109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b/>
          <w:spacing w:val="-1"/>
          <w:sz w:val="24"/>
          <w:szCs w:val="24"/>
        </w:rPr>
        <w:t>wykorzystywanie</w:t>
      </w:r>
      <w:r w:rsidRPr="005B20B2">
        <w:rPr>
          <w:rFonts w:ascii="Cambria" w:hAnsi="Cambria"/>
          <w:b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seksualne</w:t>
      </w:r>
      <w:r w:rsidRPr="005B20B2">
        <w:rPr>
          <w:rFonts w:ascii="Cambria" w:hAnsi="Cambria"/>
          <w:b/>
          <w:spacing w:val="-16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dziecka</w:t>
      </w:r>
      <w:r w:rsidRPr="005B20B2">
        <w:rPr>
          <w:rFonts w:ascii="Cambria" w:hAnsi="Cambria"/>
          <w:b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wykorzystanie</w:t>
      </w:r>
      <w:r w:rsidRPr="005B20B2">
        <w:rPr>
          <w:rFonts w:ascii="Cambria" w:hAnsi="Cambria"/>
          <w:spacing w:val="-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seksualne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dziecka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włączanie dziecka w aktywność seksualną, której nie jest ono w stanie w pełni zrozumieć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udzielić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nią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świadomej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i/lub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którą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dojrzałe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rozwojowo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zgodzić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ważny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sposób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i/lub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niezgodna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:rsidR="005B20B2" w:rsidRPr="005B20B2" w:rsidRDefault="005B20B2" w:rsidP="009B77A1">
      <w:pPr>
        <w:pStyle w:val="Tekstpodstawowy"/>
        <w:spacing w:before="10"/>
        <w:ind w:right="118"/>
        <w:jc w:val="both"/>
        <w:rPr>
          <w:rFonts w:ascii="Cambria" w:hAnsi="Cambria"/>
        </w:rPr>
      </w:pPr>
      <w:r w:rsidRPr="005B20B2">
        <w:rPr>
          <w:rFonts w:ascii="Cambria" w:hAnsi="Cambria"/>
        </w:rPr>
        <w:lastRenderedPageBreak/>
        <w:t>z normami prawnymi lub obyczajowymi danego społeczeństwa. Z wykorzystaniem seksualnym mamy do czynienia, gdy taka aktywność wystąpi między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dzieckiem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a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dorosłym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dzieckiem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a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innym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dzieckiem,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jeśli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te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ze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względu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wiek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bądź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stopień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rozwoju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pozostają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relacji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opieki,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zależności,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władzy.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Celem takiej aktywności jest zaspokojenie potrzeb innej osoby (</w:t>
      </w:r>
      <w:proofErr w:type="spellStart"/>
      <w:r w:rsidRPr="005B20B2">
        <w:rPr>
          <w:rFonts w:ascii="Cambria" w:hAnsi="Cambria"/>
        </w:rPr>
        <w:t>World</w:t>
      </w:r>
      <w:proofErr w:type="spellEnd"/>
      <w:r w:rsidRPr="005B20B2">
        <w:rPr>
          <w:rFonts w:ascii="Cambria" w:hAnsi="Cambria"/>
        </w:rPr>
        <w:t xml:space="preserve"> Health</w:t>
      </w:r>
      <w:r w:rsidRPr="005B20B2">
        <w:rPr>
          <w:rFonts w:ascii="Cambria" w:hAnsi="Cambria"/>
          <w:spacing w:val="1"/>
        </w:rPr>
        <w:t xml:space="preserve"> </w:t>
      </w:r>
      <w:proofErr w:type="spellStart"/>
      <w:r w:rsidRPr="005B20B2">
        <w:rPr>
          <w:rFonts w:ascii="Cambria" w:hAnsi="Cambria"/>
        </w:rPr>
        <w:t>Organization</w:t>
      </w:r>
      <w:proofErr w:type="spellEnd"/>
      <w:r w:rsidRPr="005B20B2">
        <w:rPr>
          <w:rFonts w:ascii="Cambria" w:hAnsi="Cambria"/>
        </w:rPr>
        <w:t xml:space="preserve">). Obejmuje zachowania z kontaktem fizycznym (w tym penetracyjne) oraz bez kontaktu fizycznego, może wtedy przybrać formę </w:t>
      </w:r>
      <w:proofErr w:type="spellStart"/>
      <w:r w:rsidRPr="005B20B2">
        <w:rPr>
          <w:rFonts w:ascii="Cambria" w:hAnsi="Cambria"/>
        </w:rPr>
        <w:t>seksualizacji</w:t>
      </w:r>
      <w:proofErr w:type="spellEnd"/>
      <w:r w:rsidRPr="005B20B2">
        <w:rPr>
          <w:rFonts w:ascii="Cambria" w:hAnsi="Cambria"/>
        </w:rPr>
        <w:t>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robienia zdjęć lub filmów wideo przedstawiających dzieci o charakterze jedno-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znacznie seksualnym, zmuszania dzieci do oglądania czynności seksualnych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wzięcia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nich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udziału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zmuszania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dzieci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uprawiania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seksu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7"/>
        </w:rPr>
        <w:t xml:space="preserve"> </w:t>
      </w:r>
      <w:proofErr w:type="spellStart"/>
      <w:r w:rsidRPr="005B20B2">
        <w:rPr>
          <w:rFonts w:ascii="Cambria" w:hAnsi="Cambria"/>
        </w:rPr>
        <w:t>anga</w:t>
      </w:r>
      <w:proofErr w:type="spellEnd"/>
      <w:r w:rsidRPr="005B20B2">
        <w:rPr>
          <w:rFonts w:ascii="Cambria" w:hAnsi="Cambria"/>
        </w:rPr>
        <w:t>-</w:t>
      </w:r>
      <w:r w:rsidRPr="005B20B2">
        <w:rPr>
          <w:rFonts w:ascii="Cambria" w:hAnsi="Cambria"/>
          <w:spacing w:val="-57"/>
        </w:rPr>
        <w:t xml:space="preserve"> </w:t>
      </w:r>
      <w:proofErr w:type="spellStart"/>
      <w:r w:rsidRPr="005B20B2">
        <w:rPr>
          <w:rFonts w:ascii="Cambria" w:hAnsi="Cambria"/>
        </w:rPr>
        <w:t>żowania</w:t>
      </w:r>
      <w:proofErr w:type="spellEnd"/>
      <w:r w:rsidRPr="005B20B2">
        <w:rPr>
          <w:rFonts w:ascii="Cambria" w:hAnsi="Cambria"/>
        </w:rPr>
        <w:t xml:space="preserve"> się w czynności seksualne z innymi dziećmi lub dorosłymi. Obejmuje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również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wyzyskiwanie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seksualne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dzieci,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czyli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czerpanie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zysku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np.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pornografii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 xml:space="preserve">z udziałem dzieci lub prostytucji dziecięcej. </w:t>
      </w:r>
      <w:proofErr w:type="spellStart"/>
      <w:r w:rsidRPr="005B20B2">
        <w:rPr>
          <w:rFonts w:ascii="Cambria" w:hAnsi="Cambria"/>
          <w:b/>
        </w:rPr>
        <w:t>Grooming</w:t>
      </w:r>
      <w:proofErr w:type="spellEnd"/>
      <w:r w:rsidRPr="005B20B2">
        <w:rPr>
          <w:rFonts w:ascii="Cambria" w:hAnsi="Cambria"/>
          <w:b/>
        </w:rPr>
        <w:t xml:space="preserve"> (wobec dziecka) </w:t>
      </w:r>
      <w:r w:rsidRPr="005B20B2">
        <w:rPr>
          <w:rFonts w:ascii="Cambria" w:hAnsi="Cambria"/>
        </w:rPr>
        <w:t>– za-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chowania, których celem jest przygotowanie dziecka do wykorzystywania seksualnego. Obejmuje nawiązanie szczególnej relacji z dzieckiem, często również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warunkowanie rodziców i innych dorosłych oraz osłabienie ich czujności, aby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myśleli,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że relacja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 dzieckiem jest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normalna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 pozytywna.</w:t>
      </w:r>
    </w:p>
    <w:p w:rsidR="005B20B2" w:rsidRPr="005B20B2" w:rsidRDefault="005B20B2" w:rsidP="005B20B2">
      <w:pPr>
        <w:pStyle w:val="Tekstpodstawowy"/>
        <w:spacing w:before="12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720" w:right="121" w:firstLine="234"/>
        <w:jc w:val="both"/>
        <w:rPr>
          <w:rFonts w:ascii="Cambria" w:hAnsi="Cambria"/>
        </w:rPr>
      </w:pPr>
      <w:r w:rsidRPr="005B20B2">
        <w:rPr>
          <w:rFonts w:ascii="Cambria" w:hAnsi="Cambria"/>
          <w:b/>
        </w:rPr>
        <w:t xml:space="preserve">przemoc rówieśnicza (agresja rówieśnicza, </w:t>
      </w:r>
      <w:proofErr w:type="spellStart"/>
      <w:r w:rsidRPr="005B20B2">
        <w:rPr>
          <w:rFonts w:ascii="Cambria" w:hAnsi="Cambria"/>
          <w:b/>
          <w:i/>
        </w:rPr>
        <w:t>bullying</w:t>
      </w:r>
      <w:proofErr w:type="spellEnd"/>
      <w:r w:rsidRPr="005B20B2">
        <w:rPr>
          <w:rFonts w:ascii="Cambria" w:hAnsi="Cambria"/>
          <w:b/>
        </w:rPr>
        <w:t xml:space="preserve">) </w:t>
      </w:r>
      <w:r w:rsidRPr="005B20B2">
        <w:rPr>
          <w:rFonts w:ascii="Cambria" w:hAnsi="Cambria"/>
        </w:rPr>
        <w:t>– występuje, gdy dziecko doświadcza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różnych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form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przemocy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ze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strony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rówieśników,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bezpośrednio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5"/>
        </w:rPr>
        <w:t xml:space="preserve"> </w:t>
      </w:r>
      <w:proofErr w:type="spellStart"/>
      <w:r w:rsidRPr="005B20B2">
        <w:rPr>
          <w:rFonts w:ascii="Cambria" w:hAnsi="Cambria"/>
        </w:rPr>
        <w:t>uży</w:t>
      </w:r>
      <w:proofErr w:type="spellEnd"/>
      <w:r w:rsidRPr="005B20B2">
        <w:rPr>
          <w:rFonts w:ascii="Cambria" w:hAnsi="Cambria"/>
        </w:rPr>
        <w:t>-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ciem technologii komunikacyjnych. Ma miejsce wtedy, gdy działanie ma na celu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wyrządzenie komuś przykrości lub krzywdy (intencjonalność), ma charakter systematyczny (powtarzalność), a ofiara jest słabsza od sprawcy bądź grupy sprawców. Obejmuje przemoc werbalną (np. przezywanie, dogadywanie, ośmieszanie),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relacyjną (np. wykluczenie z grupy, ignorowanie, nastawianie innych przeciwko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  <w:w w:val="95"/>
        </w:rPr>
        <w:t>osobie), fizyczną (np. pobicie, kopanie, popychanie, szarpanie), materialną (np. kra-</w:t>
      </w:r>
      <w:r w:rsidRPr="005B20B2">
        <w:rPr>
          <w:rFonts w:ascii="Cambria" w:hAnsi="Cambria"/>
          <w:spacing w:val="1"/>
          <w:w w:val="95"/>
        </w:rPr>
        <w:t xml:space="preserve"> </w:t>
      </w:r>
      <w:r w:rsidRPr="005B20B2">
        <w:rPr>
          <w:rFonts w:ascii="Cambria" w:hAnsi="Cambria"/>
        </w:rPr>
        <w:t>dzież, niszczenie przedmiotów) oraz elektroniczną (złośliwy SMS lub e-mail, wpis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mediach</w:t>
      </w:r>
      <w:r w:rsidRPr="005B20B2">
        <w:rPr>
          <w:rFonts w:ascii="Cambria" w:hAnsi="Cambria"/>
          <w:spacing w:val="-11"/>
        </w:rPr>
        <w:t xml:space="preserve"> </w:t>
      </w:r>
      <w:proofErr w:type="spellStart"/>
      <w:r w:rsidRPr="005B20B2">
        <w:rPr>
          <w:rFonts w:ascii="Cambria" w:hAnsi="Cambria"/>
        </w:rPr>
        <w:t>społecznościowych</w:t>
      </w:r>
      <w:proofErr w:type="spellEnd"/>
      <w:r w:rsidRPr="005B20B2">
        <w:rPr>
          <w:rFonts w:ascii="Cambria" w:hAnsi="Cambria"/>
        </w:rPr>
        <w:t>,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umieszczanie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Internecie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zdjęć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filmów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ośmieszających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ofiarę),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a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także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przemoc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podczas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randki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ze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strony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chłopaka/dziewczyny.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1"/>
        <w:ind w:left="0"/>
        <w:rPr>
          <w:rFonts w:ascii="Cambria" w:hAnsi="Cambria"/>
          <w:sz w:val="24"/>
          <w:szCs w:val="24"/>
        </w:rPr>
      </w:pPr>
      <w:bookmarkStart w:id="7" w:name="STANDARD_1"/>
      <w:bookmarkStart w:id="8" w:name="Stworzenie_i_zachowanie_bezpiecznego_śro"/>
      <w:bookmarkStart w:id="9" w:name="_bookmark3"/>
      <w:bookmarkEnd w:id="7"/>
      <w:bookmarkEnd w:id="8"/>
      <w:bookmarkEnd w:id="9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1</w:t>
      </w:r>
    </w:p>
    <w:p w:rsidR="005B20B2" w:rsidRPr="005B20B2" w:rsidRDefault="005B20B2" w:rsidP="005B20B2">
      <w:pPr>
        <w:pStyle w:val="Heading3"/>
        <w:spacing w:before="39" w:line="295" w:lineRule="auto"/>
        <w:ind w:right="953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STWORZENIE</w:t>
      </w:r>
      <w:r w:rsidRPr="005B20B2">
        <w:rPr>
          <w:rFonts w:ascii="Cambria" w:hAnsi="Cambria"/>
          <w:b/>
          <w:spacing w:val="18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I</w:t>
      </w:r>
      <w:r w:rsidRPr="005B20B2">
        <w:rPr>
          <w:rFonts w:ascii="Cambria" w:hAnsi="Cambria"/>
          <w:b/>
          <w:spacing w:val="19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ZACHOWANIE</w:t>
      </w:r>
      <w:r w:rsidRPr="005B20B2">
        <w:rPr>
          <w:rFonts w:ascii="Cambria" w:hAnsi="Cambria"/>
          <w:b/>
          <w:spacing w:val="19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BEZPIECZNEGO</w:t>
      </w:r>
      <w:r w:rsidRPr="005B20B2">
        <w:rPr>
          <w:rFonts w:ascii="Cambria" w:hAnsi="Cambria"/>
          <w:b/>
          <w:spacing w:val="18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ŚRODOWISKA</w:t>
      </w:r>
      <w:r w:rsidRPr="005B20B2">
        <w:rPr>
          <w:rFonts w:ascii="Cambria" w:hAnsi="Cambria"/>
          <w:b/>
          <w:spacing w:val="-77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W</w:t>
      </w:r>
      <w:r w:rsidRPr="005B20B2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PARAFII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Akapitzlist"/>
        <w:numPr>
          <w:ilvl w:val="0"/>
          <w:numId w:val="13"/>
        </w:numPr>
        <w:tabs>
          <w:tab w:val="left" w:pos="671"/>
          <w:tab w:val="left" w:leader="dot" w:pos="3637"/>
        </w:tabs>
        <w:spacing w:before="225" w:line="323" w:lineRule="exact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 Lubcza został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opracowany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wprowadzony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życie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wewnętrzny dokument, w którym zawarta jest polityka ochrony przebywających tam dzieci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 osób dorosłych zgodnie z obowiązującymi standardami wyznaczonymi zarówno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 dokumenty państwowe (Ustawę o zmianie ustawy Kodeks rodzinny i opiekuńczy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ustaw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3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dn.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28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lipca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2023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r.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tzw</w:t>
      </w:r>
      <w:proofErr w:type="spellEnd"/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„Ustawa</w:t>
      </w:r>
      <w:r w:rsidRPr="005B20B2">
        <w:rPr>
          <w:rFonts w:ascii="Cambria" w:hAnsi="Cambria"/>
          <w:spacing w:val="3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Kamilka”),</w:t>
      </w:r>
      <w:r w:rsidRPr="005B20B2">
        <w:rPr>
          <w:rFonts w:ascii="Cambria" w:hAnsi="Cambria"/>
          <w:spacing w:val="3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wskazania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wynikające 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Wytycznych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Kościoła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katolickiego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Polsce.</w:t>
      </w:r>
    </w:p>
    <w:p w:rsidR="005B20B2" w:rsidRPr="005B20B2" w:rsidRDefault="005B20B2" w:rsidP="005B20B2">
      <w:pPr>
        <w:pStyle w:val="Akapitzlist"/>
        <w:numPr>
          <w:ilvl w:val="0"/>
          <w:numId w:val="13"/>
        </w:numPr>
        <w:tabs>
          <w:tab w:val="left" w:pos="671"/>
        </w:tabs>
        <w:spacing w:before="109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 przygotowaniu wewnętrznego dokumentu uczestniczą zaangażowani świeccy,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także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dzieci.</w:t>
      </w:r>
    </w:p>
    <w:p w:rsidR="005B20B2" w:rsidRPr="005B20B2" w:rsidRDefault="005B20B2" w:rsidP="005B20B2">
      <w:pPr>
        <w:pStyle w:val="Akapitzlist"/>
        <w:numPr>
          <w:ilvl w:val="0"/>
          <w:numId w:val="13"/>
        </w:numPr>
        <w:tabs>
          <w:tab w:val="left" w:pos="671"/>
        </w:tabs>
        <w:ind w:right="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działa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Zespół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ds.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Prewencji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wyznaczona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tzw.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zaufania.</w:t>
      </w:r>
    </w:p>
    <w:p w:rsidR="005B20B2" w:rsidRPr="005B20B2" w:rsidRDefault="005B20B2" w:rsidP="005B20B2">
      <w:pPr>
        <w:pStyle w:val="Akapitzlist"/>
        <w:numPr>
          <w:ilvl w:val="0"/>
          <w:numId w:val="13"/>
        </w:numPr>
        <w:tabs>
          <w:tab w:val="left" w:pos="671"/>
        </w:tabs>
        <w:spacing w:before="113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Polityka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dotyczy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szczegółowych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bezpieczeństwa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sposobów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przebywających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tam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 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bezbronnych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dorosłych, czyli:</w:t>
      </w:r>
    </w:p>
    <w:p w:rsidR="005B20B2" w:rsidRPr="005B20B2" w:rsidRDefault="005B20B2" w:rsidP="005B20B2">
      <w:pPr>
        <w:pStyle w:val="Akapitzlist"/>
        <w:numPr>
          <w:ilvl w:val="1"/>
          <w:numId w:val="13"/>
        </w:numPr>
        <w:tabs>
          <w:tab w:val="left" w:pos="955"/>
        </w:tabs>
        <w:spacing w:before="111"/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rekrutacji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personelu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osób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zaangażowanych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duszpastersko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parafii;</w:t>
      </w:r>
    </w:p>
    <w:p w:rsidR="005B20B2" w:rsidRPr="005B20B2" w:rsidRDefault="005B20B2" w:rsidP="005B20B2">
      <w:pPr>
        <w:pStyle w:val="Akapitzlist"/>
        <w:numPr>
          <w:ilvl w:val="1"/>
          <w:numId w:val="13"/>
        </w:numPr>
        <w:tabs>
          <w:tab w:val="left" w:pos="955"/>
        </w:tabs>
        <w:spacing w:before="113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bezpiecznych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relacji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pomiędzy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dorosłymi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zatrudnionymi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pomagającymi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pastersko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dziećmi 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bezbronnymi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dorosłymi;</w:t>
      </w:r>
    </w:p>
    <w:p w:rsidR="005B20B2" w:rsidRPr="005B20B2" w:rsidRDefault="005B20B2" w:rsidP="005B20B2">
      <w:pPr>
        <w:pStyle w:val="Akapitzlist"/>
        <w:numPr>
          <w:ilvl w:val="1"/>
          <w:numId w:val="13"/>
        </w:numPr>
        <w:tabs>
          <w:tab w:val="left" w:pos="955"/>
        </w:tabs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bezpiecznych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relacji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pomiędzy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rówieśnikami;</w:t>
      </w:r>
    </w:p>
    <w:p w:rsidR="005B20B2" w:rsidRPr="005B20B2" w:rsidRDefault="005B20B2" w:rsidP="005B20B2">
      <w:pPr>
        <w:pStyle w:val="Akapitzlist"/>
        <w:numPr>
          <w:ilvl w:val="1"/>
          <w:numId w:val="13"/>
        </w:numPr>
        <w:tabs>
          <w:tab w:val="left" w:pos="955"/>
        </w:tabs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bezpiecznego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korzystania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Internetu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mediów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elektronicznych;</w:t>
      </w:r>
    </w:p>
    <w:p w:rsidR="005B20B2" w:rsidRPr="005B20B2" w:rsidRDefault="005B20B2" w:rsidP="005B20B2">
      <w:pPr>
        <w:pStyle w:val="Akapitzlist"/>
        <w:numPr>
          <w:ilvl w:val="1"/>
          <w:numId w:val="13"/>
        </w:numPr>
        <w:tabs>
          <w:tab w:val="left" w:pos="955"/>
        </w:tabs>
        <w:spacing w:before="113"/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zasady ochrony wizerunku i danych osobowych;</w:t>
      </w:r>
    </w:p>
    <w:p w:rsidR="005B20B2" w:rsidRPr="005B20B2" w:rsidRDefault="005B20B2" w:rsidP="005B20B2">
      <w:pPr>
        <w:pStyle w:val="Akapitzlist"/>
        <w:numPr>
          <w:ilvl w:val="1"/>
          <w:numId w:val="13"/>
        </w:numPr>
        <w:tabs>
          <w:tab w:val="left" w:pos="955"/>
        </w:tabs>
        <w:spacing w:before="113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sposobu reagowania w parafii na przypadki podejrzenia, że dziecko doświadcza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fizycznej,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psychicznej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seksualnej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prowadzenia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rejestru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interwencji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</w:t>
      </w:r>
      <w:r w:rsidRPr="005B20B2">
        <w:rPr>
          <w:rFonts w:ascii="Cambria" w:hAnsi="Cambria"/>
          <w:b/>
          <w:sz w:val="24"/>
          <w:szCs w:val="24"/>
        </w:rPr>
        <w:t>Załącznik 3</w:t>
      </w:r>
      <w:r w:rsidRPr="005B20B2">
        <w:rPr>
          <w:rFonts w:ascii="Cambria" w:hAnsi="Cambria"/>
          <w:sz w:val="24"/>
          <w:szCs w:val="24"/>
        </w:rPr>
        <w:t>);</w:t>
      </w:r>
    </w:p>
    <w:p w:rsidR="005B20B2" w:rsidRPr="005B20B2" w:rsidRDefault="005B20B2" w:rsidP="005B20B2">
      <w:pPr>
        <w:pStyle w:val="Akapitzlist"/>
        <w:numPr>
          <w:ilvl w:val="1"/>
          <w:numId w:val="13"/>
        </w:numPr>
        <w:tabs>
          <w:tab w:val="left" w:pos="955"/>
        </w:tabs>
        <w:spacing w:before="111"/>
        <w:ind w:right="0" w:hanging="285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pomocy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osobom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pokrzywdzonym.</w:t>
      </w:r>
    </w:p>
    <w:p w:rsidR="005B20B2" w:rsidRPr="005B20B2" w:rsidRDefault="005B20B2" w:rsidP="005B20B2">
      <w:pPr>
        <w:pStyle w:val="Akapitzlist"/>
        <w:numPr>
          <w:ilvl w:val="0"/>
          <w:numId w:val="13"/>
        </w:numPr>
        <w:tabs>
          <w:tab w:val="left" w:pos="671"/>
        </w:tabs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Standardy</w:t>
      </w:r>
      <w:r w:rsidRPr="005B20B2">
        <w:rPr>
          <w:rFonts w:ascii="Cambria" w:hAnsi="Cambria"/>
          <w:spacing w:val="5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</w:t>
      </w:r>
      <w:r w:rsidRPr="005B20B2">
        <w:rPr>
          <w:rFonts w:ascii="Cambria" w:hAnsi="Cambria"/>
          <w:spacing w:val="5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są</w:t>
      </w:r>
      <w:r w:rsidRPr="005B20B2">
        <w:rPr>
          <w:rFonts w:ascii="Cambria" w:hAnsi="Cambria"/>
          <w:spacing w:val="5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dostępne</w:t>
      </w:r>
      <w:r w:rsidRPr="005B20B2">
        <w:rPr>
          <w:rFonts w:ascii="Cambria" w:hAnsi="Cambria"/>
          <w:spacing w:val="5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4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5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5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podane</w:t>
      </w:r>
      <w:r w:rsidRPr="005B20B2">
        <w:rPr>
          <w:rFonts w:ascii="Cambria" w:hAnsi="Cambria"/>
          <w:spacing w:val="4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5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publicznej</w:t>
      </w:r>
      <w:r w:rsidRPr="005B20B2">
        <w:rPr>
          <w:rFonts w:ascii="Cambria" w:hAnsi="Cambria"/>
          <w:spacing w:val="5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wiadomości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(na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stronie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internetowej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wywieszone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np.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gablocie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parafialnej).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1"/>
        <w:ind w:left="0"/>
        <w:rPr>
          <w:rFonts w:ascii="Cambria" w:hAnsi="Cambria"/>
          <w:sz w:val="24"/>
          <w:szCs w:val="24"/>
        </w:rPr>
      </w:pPr>
      <w:bookmarkStart w:id="10" w:name="STANDARD_2"/>
      <w:bookmarkStart w:id="11" w:name="Weryfikacja,_delegowanie_i_edukacja_kapł"/>
      <w:bookmarkStart w:id="12" w:name="1._Obowiązki_proboszcza_(Załączniki_1_i_"/>
      <w:bookmarkStart w:id="13" w:name="_bookmark4"/>
      <w:bookmarkEnd w:id="10"/>
      <w:bookmarkEnd w:id="11"/>
      <w:bookmarkEnd w:id="12"/>
      <w:bookmarkEnd w:id="13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2</w:t>
      </w:r>
    </w:p>
    <w:p w:rsidR="005B20B2" w:rsidRPr="005B20B2" w:rsidRDefault="005B20B2" w:rsidP="005B20B2">
      <w:pPr>
        <w:pStyle w:val="Heading3"/>
        <w:spacing w:before="39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WERYFIKACJA,</w:t>
      </w:r>
      <w:r w:rsidRPr="005B20B2">
        <w:rPr>
          <w:rFonts w:ascii="Cambria" w:hAnsi="Cambria"/>
          <w:b/>
          <w:spacing w:val="-1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DELEGOWANIE</w:t>
      </w:r>
      <w:r w:rsidRPr="005B20B2">
        <w:rPr>
          <w:rFonts w:ascii="Cambria" w:hAnsi="Cambria"/>
          <w:b/>
          <w:spacing w:val="-1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I</w:t>
      </w:r>
      <w:r w:rsidRPr="005B20B2">
        <w:rPr>
          <w:rFonts w:ascii="Cambria" w:hAnsi="Cambria"/>
          <w:b/>
          <w:spacing w:val="-1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EDUKACJA</w:t>
      </w:r>
      <w:r w:rsidRPr="005B20B2">
        <w:rPr>
          <w:rFonts w:ascii="Cambria" w:hAnsi="Cambria"/>
          <w:b/>
          <w:spacing w:val="-1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KAPŁANÓW,</w:t>
      </w:r>
    </w:p>
    <w:p w:rsidR="005B20B2" w:rsidRPr="005B20B2" w:rsidRDefault="005B20B2" w:rsidP="005B20B2">
      <w:pPr>
        <w:spacing w:before="75" w:line="295" w:lineRule="auto"/>
        <w:ind w:left="1464" w:right="295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OSÓB</w:t>
      </w:r>
      <w:r w:rsidRPr="005B20B2">
        <w:rPr>
          <w:rFonts w:ascii="Cambria" w:hAnsi="Cambria"/>
          <w:b/>
          <w:spacing w:val="19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KONSEKROWANYCH</w:t>
      </w:r>
      <w:r w:rsidRPr="005B20B2">
        <w:rPr>
          <w:rFonts w:ascii="Cambria" w:hAnsi="Cambria"/>
          <w:b/>
          <w:spacing w:val="2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I</w:t>
      </w:r>
      <w:r w:rsidRPr="005B20B2">
        <w:rPr>
          <w:rFonts w:ascii="Cambria" w:hAnsi="Cambria"/>
          <w:b/>
          <w:spacing w:val="2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ŚWIECKICH</w:t>
      </w:r>
      <w:r w:rsidRPr="005B20B2">
        <w:rPr>
          <w:rFonts w:ascii="Cambria" w:hAnsi="Cambria"/>
          <w:b/>
          <w:spacing w:val="2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PRACUJĄCYCH</w:t>
      </w:r>
      <w:r w:rsidRPr="005B20B2">
        <w:rPr>
          <w:rFonts w:ascii="Cambria" w:hAnsi="Cambria"/>
          <w:b/>
          <w:spacing w:val="2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Z</w:t>
      </w:r>
      <w:r w:rsidRPr="005B20B2">
        <w:rPr>
          <w:rFonts w:ascii="Cambria" w:hAnsi="Cambria"/>
          <w:b/>
          <w:spacing w:val="2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DZIEĆMI</w:t>
      </w:r>
      <w:r w:rsidRPr="005B20B2">
        <w:rPr>
          <w:rFonts w:ascii="Cambria" w:hAnsi="Cambria"/>
          <w:b/>
          <w:spacing w:val="-77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I</w:t>
      </w:r>
      <w:r w:rsidRPr="005B20B2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Z</w:t>
      </w:r>
      <w:r w:rsidRPr="005B20B2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OSOBAMI</w:t>
      </w:r>
      <w:r w:rsidRPr="005B20B2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BEZBRONNYMI</w:t>
      </w:r>
      <w:r w:rsidRPr="005B20B2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W</w:t>
      </w:r>
      <w:r w:rsidRPr="005B20B2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PARAFII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</w:rPr>
      </w:pPr>
    </w:p>
    <w:p w:rsidR="005B20B2" w:rsidRPr="00A33B9D" w:rsidRDefault="005B20B2" w:rsidP="005B20B2">
      <w:pPr>
        <w:pStyle w:val="Akapitzlist"/>
        <w:numPr>
          <w:ilvl w:val="0"/>
          <w:numId w:val="12"/>
        </w:numPr>
        <w:tabs>
          <w:tab w:val="left" w:pos="404"/>
        </w:tabs>
        <w:spacing w:before="0"/>
        <w:ind w:right="0" w:hanging="301"/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w w:val="90"/>
          <w:sz w:val="24"/>
          <w:szCs w:val="24"/>
        </w:rPr>
        <w:t>Obowiązki</w:t>
      </w:r>
      <w:r w:rsidRPr="00A33B9D">
        <w:rPr>
          <w:rFonts w:ascii="Cambria" w:hAnsi="Cambria"/>
          <w:b/>
          <w:spacing w:val="-8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proboszcza</w:t>
      </w:r>
      <w:r w:rsidRPr="00A33B9D">
        <w:rPr>
          <w:rFonts w:ascii="Cambria" w:hAnsi="Cambria"/>
          <w:b/>
          <w:spacing w:val="-7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(Załączniki</w:t>
      </w:r>
      <w:r w:rsidRPr="00A33B9D">
        <w:rPr>
          <w:rFonts w:ascii="Cambria" w:hAnsi="Cambria"/>
          <w:b/>
          <w:spacing w:val="-7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1</w:t>
      </w:r>
      <w:r w:rsidRPr="00A33B9D">
        <w:rPr>
          <w:rFonts w:ascii="Cambria" w:hAnsi="Cambria"/>
          <w:b/>
          <w:spacing w:val="-8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i</w:t>
      </w:r>
      <w:r w:rsidRPr="00A33B9D">
        <w:rPr>
          <w:rFonts w:ascii="Cambria" w:hAnsi="Cambria"/>
          <w:b/>
          <w:spacing w:val="-7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2)</w:t>
      </w:r>
    </w:p>
    <w:p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obowiązków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proboszcza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wdrażanie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życie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standardów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przed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przemocą.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 niezastosowanie się do standardów odpowiedzialność personalnie ponosi proboszcz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również wobec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prawa.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 każdej osobie zaangażowanej w parafii i mającej kontakt z dziećmi w obszarze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związanym z wychowaniem, edukacją, wypoczynkiem, leczeniem, świadczeniem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porad psychologicznych, rozwojem duchowym, uprawianiem sportu lub realizacją innych zainteresowań przez dzieci, lub z opieką nad dziećmi proboszcz uzyskuje dane z Rejestru Sprawców Przestępstw na Tle Seksualnym (https://arch-bip.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ms.gov.pl/pl/rejestry-i-ewidencje/rejestr-sprawcow-przestepstw-na-tle-seksual</w:t>
      </w:r>
      <w:r w:rsidRPr="005B20B2">
        <w:rPr>
          <w:rFonts w:ascii="Cambria" w:hAnsi="Cambria"/>
          <w:spacing w:val="-1"/>
          <w:sz w:val="24"/>
          <w:szCs w:val="24"/>
        </w:rPr>
        <w:t>nym/).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Nawet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w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przypadku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osób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mających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krótkotrwały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kontakt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terenie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 uzyskanie takiej informacji jest zalecane, chociaż nie stanowi to obowiązku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prawnego.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takim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przypadku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jednak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najpierw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uzyskać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zgodę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obję</w:t>
      </w:r>
      <w:proofErr w:type="spellEnd"/>
      <w:r w:rsidRPr="005B20B2">
        <w:rPr>
          <w:rFonts w:ascii="Cambria" w:hAnsi="Cambria"/>
          <w:sz w:val="24"/>
          <w:szCs w:val="24"/>
        </w:rPr>
        <w:t>-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takim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sprawdzeniem.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06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Dodatkowo, przed nawiązaniem stosunku pracy lub przed dopuszczeniem osoby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 xml:space="preserve">do działalności (np. </w:t>
      </w:r>
      <w:proofErr w:type="spellStart"/>
      <w:r w:rsidRPr="005B20B2">
        <w:rPr>
          <w:rFonts w:ascii="Cambria" w:hAnsi="Cambria"/>
          <w:sz w:val="24"/>
          <w:szCs w:val="24"/>
        </w:rPr>
        <w:t>wolontariackiej</w:t>
      </w:r>
      <w:proofErr w:type="spellEnd"/>
      <w:r w:rsidRPr="005B20B2">
        <w:rPr>
          <w:rFonts w:ascii="Cambria" w:hAnsi="Cambria"/>
          <w:sz w:val="24"/>
          <w:szCs w:val="24"/>
        </w:rPr>
        <w:t>) związanej z wychowaniem, edukacją, wypoczynkiem, świadczeniem porad psychologicznych, rozwojem duchowym, uprawianiem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sportu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realizacją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zainteresowań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dzieci,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opieką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nad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nimi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proboszcz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obowiązek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uzyskania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tej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informacji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Krajowego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Rejestru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Karnego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zakresie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przestępstw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określonych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rozdz.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XIX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k.k.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(przestępstwa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przeciwko życiu i zdrowiu) i XXV k.k. (przestępstwa przeciwko wolności seksualnej i obyczajowości) oraz w zakresie art. 189a k.k. (handel ludźmi), art. 207 k.k.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(znęcanie się nad osobą najbliższą lub pozostającą w stosunku zależności) oraz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przestępstw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ustawy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przeciwdziałaniu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narkomanii.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05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Jeśli parafia zatrudnia firmy z zewnątrz lub udostępnia im pomieszczenia, właściciel firmy musi przedstawić proboszczowi oświadczenie o sprawdzeniu swoich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pracowników, którzy wejdą na teren parafii i będą mogli mieć kontakt z dziećmi,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Rejestrze Sprawców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Przestępstw na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Tle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Seksualnym.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0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Proboszcz parafii powołuje osobę lub Zespół ds. Prewencji (należy do niego również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tzw.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zaufana).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Wskazane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jest,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aby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były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cieszące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zaufaniem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10"/>
        <w:ind w:right="119"/>
        <w:jc w:val="both"/>
        <w:rPr>
          <w:rFonts w:ascii="Cambria" w:hAnsi="Cambria"/>
        </w:rPr>
      </w:pPr>
      <w:bookmarkStart w:id="14" w:name="2._Obowiązki_duszpasterzy_dzieci"/>
      <w:bookmarkStart w:id="15" w:name="_bookmark5"/>
      <w:bookmarkEnd w:id="14"/>
      <w:bookmarkEnd w:id="15"/>
      <w:r w:rsidRPr="005B20B2">
        <w:rPr>
          <w:rFonts w:ascii="Cambria" w:hAnsi="Cambria"/>
        </w:rPr>
        <w:lastRenderedPageBreak/>
        <w:t>świeckie, odpowiednio przeszkolone i kompetentne, które będą wiedziały, jakie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działania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danej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sytuacji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są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stosowne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24"/>
        </w:rPr>
        <w:t xml:space="preserve"> </w:t>
      </w:r>
      <w:r w:rsidRPr="005B20B2">
        <w:rPr>
          <w:rFonts w:ascii="Cambria" w:hAnsi="Cambria"/>
        </w:rPr>
        <w:t>konieczne.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25"/>
        </w:rPr>
        <w:t xml:space="preserve"> </w:t>
      </w:r>
      <w:r w:rsidRPr="005B20B2">
        <w:rPr>
          <w:rFonts w:ascii="Cambria" w:hAnsi="Cambria"/>
        </w:rPr>
        <w:t>te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ściśle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współpracują z proboszczem miejsca, który personalnie ponosi odpowiedzialność za wdrażanie i przestrzeganie standardów oraz za działania interwencyjne. Współpracują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również z osobami odpowiedzialnymi w diecezji/zgromadzeniu za prewencję, jak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również z delegatem/delegatką ds. ochrony dzieci i młodzieży. Nie mogą być to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uwikłane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lojalność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środowiskową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konflikt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interesów.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Odpowiadają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za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wprowadzenie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standardów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uczestniczą</w:t>
      </w:r>
      <w:r w:rsidRPr="005B20B2">
        <w:rPr>
          <w:rFonts w:ascii="Cambria" w:hAnsi="Cambria"/>
          <w:spacing w:val="-6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szkoleniach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zgodnie</w:t>
      </w:r>
      <w:r w:rsidRPr="005B20B2">
        <w:rPr>
          <w:rFonts w:ascii="Cambria" w:hAnsi="Cambria"/>
          <w:spacing w:val="-7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8"/>
        </w:rPr>
        <w:t xml:space="preserve"> </w:t>
      </w:r>
      <w:r w:rsidRPr="005B20B2">
        <w:rPr>
          <w:rFonts w:ascii="Cambria" w:hAnsi="Cambria"/>
        </w:rPr>
        <w:t>zasadami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wskazanymi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diecezję,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której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parafia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należy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(każda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parafialna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grupa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dusz-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pasterska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może mieć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wyznaczoną do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tego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celu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konkretną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osobę).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05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1"/>
          <w:sz w:val="24"/>
          <w:szCs w:val="24"/>
        </w:rPr>
        <w:t>Proboszcz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parafii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powołuje</w:t>
      </w:r>
      <w:r w:rsidRPr="005B20B2">
        <w:rPr>
          <w:rFonts w:ascii="Cambria" w:hAnsi="Cambria"/>
          <w:spacing w:val="-16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osobę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(lub</w:t>
      </w:r>
      <w:r w:rsidRPr="005B20B2">
        <w:rPr>
          <w:rFonts w:ascii="Cambria" w:hAnsi="Cambria"/>
          <w:spacing w:val="-16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osoby)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zaufaną,</w:t>
      </w:r>
      <w:r w:rsidRPr="005B20B2">
        <w:rPr>
          <w:rFonts w:ascii="Cambria" w:hAnsi="Cambria"/>
          <w:spacing w:val="-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której</w:t>
      </w:r>
      <w:r w:rsidRPr="005B20B2">
        <w:rPr>
          <w:rFonts w:ascii="Cambria" w:hAnsi="Cambria"/>
          <w:spacing w:val="-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przyjmowanie zgłoszeń dotyczących nierespektowania standardów. Osoba zaufana nie może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 własną rękę podejmować działań służących wyjaśnieniu podejrzeń i zarzutów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weryfikacji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zgłaszanych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faktów.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Obowiązuje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ją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zasada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poufności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</w:t>
      </w:r>
      <w:r w:rsidRPr="005B20B2">
        <w:rPr>
          <w:rFonts w:ascii="Cambria" w:hAnsi="Cambria"/>
          <w:b/>
          <w:sz w:val="24"/>
          <w:szCs w:val="24"/>
        </w:rPr>
        <w:t>Załącznik</w:t>
      </w:r>
      <w:r w:rsidRPr="005B20B2">
        <w:rPr>
          <w:rFonts w:ascii="Cambria" w:hAnsi="Cambria"/>
          <w:b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4</w:t>
      </w:r>
      <w:r w:rsidRPr="005B20B2">
        <w:rPr>
          <w:rFonts w:ascii="Cambria" w:hAnsi="Cambria"/>
          <w:sz w:val="24"/>
          <w:szCs w:val="24"/>
        </w:rPr>
        <w:t>).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Powinna to być osoba faktycznie budząca zaufanie, posiadająca tzw. kompetencje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miękkie,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predysponujące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ją do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kontaktu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 osobami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skrzywdzonymi.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09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Osobą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odpowiedzialną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bezpośrednio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interwencję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przypadku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zaistnienia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 jest zarządca placówki, w tym wypadku proboszcz parafii. Powinien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czynić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współpracy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wymienionymi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wyżej kompetentnymi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osobami.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Wszelka działalność dotycząca ochrony oraz interwencji i pomocy musi być dokumentowana. Wpisów w rejestrze zdarzeń dokonują osoby bezpośrednio zaangażowane w daną aktywność, ale za bezpieczne przechowywanie notatek odpowiedzialny jest proboszcz. Rejestr (</w:t>
      </w:r>
      <w:r w:rsidRPr="005B20B2">
        <w:rPr>
          <w:rFonts w:ascii="Cambria" w:hAnsi="Cambria"/>
          <w:b/>
          <w:sz w:val="24"/>
          <w:szCs w:val="24"/>
        </w:rPr>
        <w:t>Załącznik 3</w:t>
      </w:r>
      <w:r w:rsidRPr="005B20B2">
        <w:rPr>
          <w:rFonts w:ascii="Cambria" w:hAnsi="Cambria"/>
          <w:sz w:val="24"/>
          <w:szCs w:val="24"/>
        </w:rPr>
        <w:t>) prowadzi się zgodnie z zasadami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 danych wrażliwych.</w:t>
      </w:r>
    </w:p>
    <w:p w:rsidR="005B20B2" w:rsidRPr="00A33B9D" w:rsidRDefault="005B20B2" w:rsidP="005B20B2">
      <w:pPr>
        <w:pStyle w:val="Tekstpodstawowy"/>
        <w:spacing w:before="12"/>
        <w:ind w:left="0"/>
        <w:rPr>
          <w:rFonts w:ascii="Cambria" w:hAnsi="Cambria"/>
          <w:b/>
        </w:rPr>
      </w:pPr>
    </w:p>
    <w:p w:rsidR="005B20B2" w:rsidRPr="00A33B9D" w:rsidRDefault="005B20B2" w:rsidP="00A93124">
      <w:pPr>
        <w:pStyle w:val="Heading2"/>
        <w:numPr>
          <w:ilvl w:val="0"/>
          <w:numId w:val="12"/>
        </w:numPr>
        <w:tabs>
          <w:tab w:val="left" w:pos="417"/>
        </w:tabs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spacing w:val="-3"/>
          <w:w w:val="90"/>
          <w:sz w:val="24"/>
          <w:szCs w:val="24"/>
        </w:rPr>
        <w:t>Obowiązki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2"/>
          <w:w w:val="90"/>
          <w:sz w:val="24"/>
          <w:szCs w:val="24"/>
        </w:rPr>
        <w:t>duszpasterzy</w:t>
      </w:r>
      <w:r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2"/>
          <w:w w:val="90"/>
          <w:sz w:val="24"/>
          <w:szCs w:val="24"/>
        </w:rPr>
        <w:t>dzieci</w:t>
      </w:r>
    </w:p>
    <w:p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103"/>
        <w:rPr>
          <w:rFonts w:ascii="Cambria" w:hAnsi="Cambria"/>
        </w:rPr>
      </w:pPr>
      <w:r w:rsidRPr="005B20B2">
        <w:rPr>
          <w:rFonts w:ascii="Cambria" w:hAnsi="Cambria"/>
        </w:rPr>
        <w:t>Duszpasterze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dzieci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powinni: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czuwać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nad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własną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dojrzałością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emocjonalną,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psychiczną,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duchową;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3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starać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dobór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żywo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wierzących,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rzetelnych,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zweryfikowanych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odpowiednio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przeszkolonych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osób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pełnienia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funkcji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animatorów,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wychowawców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itd.;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wspierać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 w ich rozwoju ku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dojrzałości;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dbać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respektowanie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kultury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(wobec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między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nimi);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3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1"/>
          <w:sz w:val="24"/>
          <w:szCs w:val="24"/>
        </w:rPr>
        <w:t>czuwać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nad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równym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traktowaniem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wszystkich</w:t>
      </w:r>
      <w:r w:rsidRPr="005B20B2">
        <w:rPr>
          <w:rFonts w:ascii="Cambria" w:hAnsi="Cambria"/>
          <w:spacing w:val="-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dzieci,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uwzględnieniem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szczególnych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potrzeb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osobistych uwarunkowań;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dbać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przestrzeganie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nienaruszalności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cielesnej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prywatności;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organizować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działania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duszpasterskie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miejscach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bezpiecznych;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utrzymywać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możliwie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żywy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transparentny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kontakt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rodzicami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dzieci;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dbać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przestrzeganie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prywatności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wizerunku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danych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osobowych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 (</w:t>
      </w:r>
      <w:r w:rsidRPr="005B20B2">
        <w:rPr>
          <w:rFonts w:ascii="Cambria" w:hAnsi="Cambria"/>
          <w:b/>
          <w:sz w:val="24"/>
          <w:szCs w:val="24"/>
        </w:rPr>
        <w:t>Załącznik 5</w:t>
      </w:r>
      <w:r w:rsidRPr="005B20B2">
        <w:rPr>
          <w:rFonts w:ascii="Cambria" w:hAnsi="Cambria"/>
          <w:sz w:val="24"/>
          <w:szCs w:val="24"/>
        </w:rPr>
        <w:t>).</w:t>
      </w:r>
    </w:p>
    <w:p w:rsidR="005B20B2" w:rsidRPr="005B20B2" w:rsidRDefault="005B20B2" w:rsidP="005B20B2">
      <w:pPr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1"/>
        <w:ind w:left="0"/>
        <w:rPr>
          <w:rFonts w:ascii="Cambria" w:hAnsi="Cambria"/>
          <w:sz w:val="24"/>
          <w:szCs w:val="24"/>
        </w:rPr>
      </w:pPr>
      <w:bookmarkStart w:id="16" w:name="STANDARD_3"/>
      <w:bookmarkStart w:id="17" w:name="Sposób_reagowania_na_oskarżenia_lub_niew"/>
      <w:bookmarkStart w:id="18" w:name="_bookmark6"/>
      <w:bookmarkEnd w:id="16"/>
      <w:bookmarkEnd w:id="17"/>
      <w:bookmarkEnd w:id="18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3</w:t>
      </w:r>
    </w:p>
    <w:p w:rsidR="005B20B2" w:rsidRPr="005B20B2" w:rsidRDefault="005B20B2" w:rsidP="005B20B2">
      <w:pPr>
        <w:pStyle w:val="Heading3"/>
        <w:spacing w:before="39" w:line="295" w:lineRule="auto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SPOSÓB</w:t>
      </w:r>
      <w:r w:rsidRPr="005B20B2">
        <w:rPr>
          <w:rFonts w:ascii="Cambria" w:hAnsi="Cambria"/>
          <w:b/>
          <w:spacing w:val="3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REAGOWANIA</w:t>
      </w:r>
      <w:r w:rsidRPr="005B20B2">
        <w:rPr>
          <w:rFonts w:ascii="Cambria" w:hAnsi="Cambria"/>
          <w:b/>
          <w:spacing w:val="3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NA</w:t>
      </w:r>
      <w:r w:rsidRPr="005B20B2">
        <w:rPr>
          <w:rFonts w:ascii="Cambria" w:hAnsi="Cambria"/>
          <w:b/>
          <w:spacing w:val="3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OSKARŻENIA</w:t>
      </w:r>
      <w:r w:rsidRPr="005B20B2">
        <w:rPr>
          <w:rFonts w:ascii="Cambria" w:hAnsi="Cambria"/>
          <w:b/>
          <w:spacing w:val="3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LUB</w:t>
      </w:r>
      <w:r w:rsidRPr="005B20B2">
        <w:rPr>
          <w:rFonts w:ascii="Cambria" w:hAnsi="Cambria"/>
          <w:b/>
          <w:spacing w:val="3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NIEWŁAŚCIWE</w:t>
      </w:r>
      <w:r w:rsidRPr="005B20B2">
        <w:rPr>
          <w:rFonts w:ascii="Cambria" w:hAnsi="Cambria"/>
          <w:b/>
          <w:spacing w:val="-77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ZACHOWANIA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225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przypadkach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fizycznej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bądź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seksualnej,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gdy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sprawcą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dorosła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dziecko,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zgłosić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ten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fakt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zgodnie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prawem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organów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ścigania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lub/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 delegata właściwej instytucji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kościelnej.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Gdy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sprawa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dotyczy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niewłaściwego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zachowania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osób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świeckich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zatrudnionych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3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bądź</w:t>
      </w:r>
      <w:r w:rsidRPr="005B20B2">
        <w:rPr>
          <w:rFonts w:ascii="Cambria" w:hAnsi="Cambria"/>
          <w:spacing w:val="3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wolontariuszy,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sprawę</w:t>
      </w:r>
      <w:r w:rsidRPr="005B20B2">
        <w:rPr>
          <w:rFonts w:ascii="Cambria" w:hAnsi="Cambria"/>
          <w:spacing w:val="3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zbadać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3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podjąć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adekwatne</w:t>
      </w:r>
      <w:r w:rsidRPr="005B20B2">
        <w:rPr>
          <w:rFonts w:ascii="Cambria" w:hAnsi="Cambria"/>
          <w:spacing w:val="3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kroki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zależności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tego,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czego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dotyczyło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zachowanie.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Każdorazowo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podjąć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tą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osobą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rozmowę</w:t>
      </w:r>
      <w:r w:rsidRPr="005B20B2">
        <w:rPr>
          <w:rFonts w:ascii="Cambria" w:hAnsi="Cambria"/>
          <w:spacing w:val="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zajdzie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taka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potrzeba,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okresowo</w:t>
      </w:r>
      <w:r w:rsidRPr="005B20B2">
        <w:rPr>
          <w:rFonts w:ascii="Cambria" w:hAnsi="Cambria"/>
          <w:spacing w:val="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stale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wycofać</w:t>
      </w:r>
      <w:r w:rsidRPr="005B20B2">
        <w:rPr>
          <w:rFonts w:ascii="Cambria" w:hAnsi="Cambria"/>
          <w:spacing w:val="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ją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pracy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duszpasterskiej.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 xml:space="preserve">Jeśli niewłaściwe zachowanie dotyczy dziecka, należy o tym zawiadomić jego </w:t>
      </w:r>
      <w:proofErr w:type="spellStart"/>
      <w:r w:rsidRPr="005B20B2">
        <w:rPr>
          <w:rFonts w:ascii="Cambria" w:hAnsi="Cambria"/>
          <w:sz w:val="24"/>
          <w:szCs w:val="24"/>
        </w:rPr>
        <w:t>ro</w:t>
      </w:r>
      <w:proofErr w:type="spellEnd"/>
      <w:r w:rsidRPr="005B20B2">
        <w:rPr>
          <w:rFonts w:ascii="Cambria" w:hAnsi="Cambria"/>
          <w:sz w:val="24"/>
          <w:szCs w:val="24"/>
        </w:rPr>
        <w:t>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dziców</w:t>
      </w:r>
      <w:proofErr w:type="spellEnd"/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 wraz z nimi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podjąć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odpowiednie działania.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Jeśli sprawa dotyczy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niewłaściwych zachowań dzieci wobec siebie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nawzajem,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 niezwłocznie zawiadomić rodziców dzieci i wraz z nimi podjąć odpowiednie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działania.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odpowiedzialna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przyjmowanie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zgłoszeń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współpracuje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proboszczem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 delegatem diecezjalnym i/lub zakonnym.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Każda informacja o niewłaściwym zachowaniu powinna być traktowana poważ-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gdyż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 działaniem prewencyjnym.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ind w:right="119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Jeśli jakakolwiek osoba dorosła zaangażowana w pracę duszpasterską w parafii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dowie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dziecka,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doświadcza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ono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przemocy,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automatycznie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obowiązek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zastosowania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art.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304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k.p.k.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mówiącego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tym,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każdy,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dowie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pełnieniu przestępstwa ściganego z urzędu, ma społeczny obowiązek zawiadomić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tym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prokuratora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 policję.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1"/>
        <w:ind w:left="0"/>
        <w:rPr>
          <w:rFonts w:ascii="Cambria" w:hAnsi="Cambria"/>
          <w:sz w:val="24"/>
          <w:szCs w:val="24"/>
        </w:rPr>
      </w:pPr>
      <w:bookmarkStart w:id="19" w:name="STANDARD_4"/>
      <w:bookmarkStart w:id="20" w:name="Zapewnienie_opieki_i_wsparcia_osobom_skr"/>
      <w:bookmarkStart w:id="21" w:name="_bookmark7"/>
      <w:bookmarkEnd w:id="19"/>
      <w:bookmarkEnd w:id="20"/>
      <w:bookmarkEnd w:id="21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4</w:t>
      </w:r>
    </w:p>
    <w:p w:rsidR="005B20B2" w:rsidRPr="005B20B2" w:rsidRDefault="005B20B2" w:rsidP="005B20B2">
      <w:pPr>
        <w:pStyle w:val="Heading3"/>
        <w:spacing w:before="39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ZAPEWNIENIE</w:t>
      </w:r>
      <w:r w:rsidRPr="005B20B2">
        <w:rPr>
          <w:rFonts w:ascii="Cambria" w:hAnsi="Cambria"/>
          <w:b/>
          <w:spacing w:val="33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OPIEKI</w:t>
      </w:r>
      <w:r w:rsidRPr="005B20B2">
        <w:rPr>
          <w:rFonts w:ascii="Cambria" w:hAnsi="Cambria"/>
          <w:b/>
          <w:spacing w:val="34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I</w:t>
      </w:r>
      <w:r w:rsidRPr="005B20B2">
        <w:rPr>
          <w:rFonts w:ascii="Cambria" w:hAnsi="Cambria"/>
          <w:b/>
          <w:spacing w:val="34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WSPARCIA</w:t>
      </w:r>
      <w:r w:rsidRPr="005B20B2">
        <w:rPr>
          <w:rFonts w:ascii="Cambria" w:hAnsi="Cambria"/>
          <w:b/>
          <w:spacing w:val="33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OSOBOM</w:t>
      </w:r>
      <w:r w:rsidRPr="005B20B2">
        <w:rPr>
          <w:rFonts w:ascii="Cambria" w:hAnsi="Cambria"/>
          <w:b/>
          <w:spacing w:val="34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SKRZYWDZONYM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  <w:b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spacing w:before="9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Każda osoba, która mówi o doświadczanej przez siebie krzywdzie, winna zostać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przyjęta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 szacunkiem i uważnie wysłuchana.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skrzywdzona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otrzymać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informację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możliwych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formach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pomocy,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której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może skorzystać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terenie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poza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nią.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 sytuacji, gdy osoba wskazana jako sprawca jest kapłanem lub inną osobą za-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angażowaną w parafii, należy jak najszybciej zapewnić bezpieczeństwo osobie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skrzywdzonej (np. przez niedopuszczanie do niej osoby wskazanej lub podejrzanej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krzywdę).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Następnie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jej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udzielić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pomocy,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jakiej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potrzebuje.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po-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szkodowane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obarczane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kosztami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udzielanej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im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pomocy.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Troska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duszpasterska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wobec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skrzywdzonej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jej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bliskich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polega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przede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wszystkim</w:t>
      </w:r>
      <w:r w:rsidRPr="005B20B2">
        <w:rPr>
          <w:rFonts w:ascii="Cambria" w:hAnsi="Cambria"/>
          <w:spacing w:val="-22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na</w:t>
      </w:r>
      <w:r w:rsidRPr="005B20B2">
        <w:rPr>
          <w:rFonts w:ascii="Cambria" w:hAnsi="Cambria"/>
          <w:spacing w:val="-21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życzliwym</w:t>
      </w:r>
      <w:r w:rsidRPr="005B20B2">
        <w:rPr>
          <w:rFonts w:ascii="Cambria" w:hAnsi="Cambria"/>
          <w:spacing w:val="-2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wysłuchaniu</w:t>
      </w:r>
      <w:r w:rsidRPr="005B20B2">
        <w:rPr>
          <w:rFonts w:ascii="Cambria" w:hAnsi="Cambria"/>
          <w:spacing w:val="-2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2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pomocy</w:t>
      </w:r>
      <w:r w:rsidRPr="005B20B2">
        <w:rPr>
          <w:rFonts w:ascii="Cambria" w:hAnsi="Cambria"/>
          <w:spacing w:val="-2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odbudowaniu</w:t>
      </w:r>
      <w:r w:rsidRPr="005B20B2">
        <w:rPr>
          <w:rFonts w:ascii="Cambria" w:hAnsi="Cambria"/>
          <w:spacing w:val="-2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jej</w:t>
      </w:r>
      <w:r w:rsidRPr="005B20B2">
        <w:rPr>
          <w:rFonts w:ascii="Cambria" w:hAnsi="Cambria"/>
          <w:spacing w:val="-2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więzi</w:t>
      </w:r>
      <w:r w:rsidRPr="005B20B2">
        <w:rPr>
          <w:rFonts w:ascii="Cambria" w:hAnsi="Cambria"/>
          <w:spacing w:val="-2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2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Bogiem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i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zaufania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do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Kościoła.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Organizowana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porozumieniu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diecezjalnym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duszpasterzem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ds. pomocy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duchowej osobom skrzywdzonym.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1"/>
          <w:sz w:val="24"/>
          <w:szCs w:val="24"/>
        </w:rPr>
        <w:t>Jeśli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osoba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skrzywdzona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należała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jakiejś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grupy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parafialnej,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również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inni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uczestni</w:t>
      </w:r>
      <w:r w:rsidRPr="005B20B2">
        <w:rPr>
          <w:rFonts w:ascii="Cambria" w:hAnsi="Cambria"/>
          <w:spacing w:val="-1"/>
          <w:sz w:val="24"/>
          <w:szCs w:val="24"/>
        </w:rPr>
        <w:t>cy</w:t>
      </w:r>
      <w:r w:rsidRPr="005B20B2">
        <w:rPr>
          <w:rFonts w:ascii="Cambria" w:hAnsi="Cambria"/>
          <w:spacing w:val="-19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tej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grupy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powinni</w:t>
      </w:r>
      <w:r w:rsidRPr="005B20B2">
        <w:rPr>
          <w:rFonts w:ascii="Cambria" w:hAnsi="Cambria"/>
          <w:spacing w:val="-19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otrzymać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pomoc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duszpasterską</w:t>
      </w:r>
      <w:r w:rsidRPr="005B20B2">
        <w:rPr>
          <w:rFonts w:ascii="Cambria" w:hAnsi="Cambria"/>
          <w:spacing w:val="-1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ewentualnie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psychologiczną.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Jeśli osobą skrzywdzoną jest dziecko, pomoc powinna otrzymać również jego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rodzina.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Parafianie powinni być we właściwy sposób poinformowani o tym, co się wyda-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rzyło</w:t>
      </w:r>
      <w:proofErr w:type="spellEnd"/>
      <w:r w:rsidRPr="005B20B2">
        <w:rPr>
          <w:rFonts w:ascii="Cambria" w:hAnsi="Cambria"/>
          <w:sz w:val="24"/>
          <w:szCs w:val="24"/>
        </w:rPr>
        <w:t>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otrzymać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stosowną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pomoc.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tym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zachować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zasadę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dobrego imienia osoby skrzywdzonej.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Jeśli zgłoszenie dotyczy przestępstwa określonego w prawie karnym i/lub kanonicznym, osoba przyjmująca zgłoszenie postępuje zgodnie z procedurami zawartymi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Wytycznych KEP.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zgłoszenie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dotyczy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innej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krzywdy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niewłaściwego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zachowania,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zgłaszająca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otrzymuje informację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 podjętych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sprawie krokach.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Wszelkie działania i uzyskane informacje objęte są zasadą poufności, ale osoby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skrzywdzonej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wolno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zobowiązywać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 zachowania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tajemnicy.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1"/>
        <w:ind w:left="0"/>
        <w:rPr>
          <w:rFonts w:ascii="Cambria" w:hAnsi="Cambria"/>
          <w:sz w:val="24"/>
          <w:szCs w:val="24"/>
        </w:rPr>
      </w:pPr>
      <w:bookmarkStart w:id="22" w:name="STANDARD_5"/>
      <w:bookmarkStart w:id="23" w:name="Sposób_postępowania_z_oskarżonymi_o_wyko"/>
      <w:bookmarkStart w:id="24" w:name="_bookmark8"/>
      <w:bookmarkEnd w:id="22"/>
      <w:bookmarkEnd w:id="23"/>
      <w:bookmarkEnd w:id="24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5</w:t>
      </w:r>
    </w:p>
    <w:p w:rsidR="005B20B2" w:rsidRPr="005B20B2" w:rsidRDefault="005B20B2" w:rsidP="005B20B2">
      <w:pPr>
        <w:pStyle w:val="Heading3"/>
        <w:spacing w:before="39" w:line="295" w:lineRule="auto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SPOSÓB</w:t>
      </w:r>
      <w:r w:rsidRPr="005B20B2">
        <w:rPr>
          <w:rFonts w:ascii="Cambria" w:hAnsi="Cambria"/>
          <w:b/>
          <w:spacing w:val="16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POSTĘPOWANIA</w:t>
      </w:r>
      <w:r w:rsidRPr="005B20B2">
        <w:rPr>
          <w:rFonts w:ascii="Cambria" w:hAnsi="Cambria"/>
          <w:b/>
          <w:spacing w:val="16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Z</w:t>
      </w:r>
      <w:r w:rsidRPr="005B20B2">
        <w:rPr>
          <w:rFonts w:ascii="Cambria" w:hAnsi="Cambria"/>
          <w:b/>
          <w:spacing w:val="16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OSKARŻONYMI</w:t>
      </w:r>
      <w:r w:rsidRPr="005B20B2">
        <w:rPr>
          <w:rFonts w:ascii="Cambria" w:hAnsi="Cambria"/>
          <w:b/>
          <w:spacing w:val="16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</w:t>
      </w:r>
      <w:r w:rsidRPr="005B20B2">
        <w:rPr>
          <w:rFonts w:ascii="Cambria" w:hAnsi="Cambria"/>
          <w:b/>
          <w:spacing w:val="16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WYKORZYSTANIE</w:t>
      </w:r>
      <w:r w:rsidRPr="005B20B2">
        <w:rPr>
          <w:rFonts w:ascii="Cambria" w:hAnsi="Cambria"/>
          <w:b/>
          <w:spacing w:val="-77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SEKSUALNE</w:t>
      </w:r>
      <w:r w:rsidRPr="005B20B2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I</w:t>
      </w:r>
      <w:r w:rsidRPr="005B20B2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PRZEMOC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225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Do parafii mogą należeć osoby, które są oskarżone o różne przestępstwa bądź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mają wyrok w zawieszeniu, lub też wróciły do środowiska po odbytym wyroku.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 powinny one pracować z dziećmi, natomiast powinny zostać objęte pomocą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duszpasterską.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 sytuacji, gdy oskarżonym jest dziecko, należy współpracować z jego rodzicami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 opiekunami prawnymi w takim zakresie, w jakim jest to możliwe i potrzebne.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 również dobrze jest otoczyć opieką duszpasterską.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 sytuacji, gdy osobą oskarżoną jest kapłan lub osoba konsekrowana, należy za-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stosować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wskazań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uzyskanych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biskupa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miejsca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przełożonych.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Wobec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takiej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powzięte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zostają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kroki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przewidziane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Wytyczne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KEP.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Gdy osobą oskarżoną jest świecki pracownik lub wolontariusz parafialny, należy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odsunąć taką osobę od podejmowanej pracy na czas wyjaśnienia sprawy lub do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czasu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decyzji prokuratury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 objąć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ją opieką duszpasterską.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spacing w:before="111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 procesie wyjaśniania sprawy oraz w podawaniu informacji należy również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zadbać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 zachowanie ochrony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dobrego imienia domniemanego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sprawcy.</w:t>
      </w:r>
    </w:p>
    <w:p w:rsidR="005B20B2" w:rsidRPr="005B20B2" w:rsidRDefault="005B20B2" w:rsidP="005B20B2">
      <w:pPr>
        <w:pStyle w:val="Akapitzlist"/>
        <w:numPr>
          <w:ilvl w:val="1"/>
          <w:numId w:val="12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przypadku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zaistnienia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fałszywego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oskarżenia,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zarzuty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zostaną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potwier</w:t>
      </w:r>
      <w:r w:rsidRPr="005B20B2">
        <w:rPr>
          <w:rFonts w:ascii="Cambria" w:hAnsi="Cambria"/>
          <w:spacing w:val="-1"/>
          <w:sz w:val="24"/>
          <w:szCs w:val="24"/>
        </w:rPr>
        <w:t>dzone,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a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oskarżenie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znane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było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osobom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postronnym,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przekazać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im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informację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niewinności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oskarżonego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formie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komunikatu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biskupa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miejsca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delegata.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1"/>
        <w:ind w:left="0"/>
        <w:rPr>
          <w:rFonts w:ascii="Cambria" w:hAnsi="Cambria"/>
          <w:sz w:val="24"/>
          <w:szCs w:val="24"/>
        </w:rPr>
      </w:pPr>
      <w:bookmarkStart w:id="25" w:name="STANDARD_6"/>
      <w:bookmarkStart w:id="26" w:name="Zasady_chroniące_w_obszarze_parafialnym"/>
      <w:bookmarkStart w:id="27" w:name="6.1._Zasady_chroniące_dotyczące_dzieci_("/>
      <w:bookmarkStart w:id="28" w:name="6.1.1._Zasady_chroniące_w_kontakcie_bezp"/>
      <w:bookmarkStart w:id="29" w:name="_bookmark9"/>
      <w:bookmarkEnd w:id="25"/>
      <w:bookmarkEnd w:id="26"/>
      <w:bookmarkEnd w:id="27"/>
      <w:bookmarkEnd w:id="28"/>
      <w:bookmarkEnd w:id="29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6</w:t>
      </w:r>
    </w:p>
    <w:p w:rsidR="005B20B2" w:rsidRPr="005B20B2" w:rsidRDefault="005B20B2" w:rsidP="005B20B2">
      <w:pPr>
        <w:pStyle w:val="Heading3"/>
        <w:spacing w:before="39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ZASADY</w:t>
      </w:r>
      <w:r w:rsidRPr="005B20B2">
        <w:rPr>
          <w:rFonts w:ascii="Cambria" w:hAnsi="Cambria"/>
          <w:b/>
          <w:spacing w:val="3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CHRONIĄCE</w:t>
      </w:r>
      <w:r w:rsidRPr="005B20B2">
        <w:rPr>
          <w:rFonts w:ascii="Cambria" w:hAnsi="Cambria"/>
          <w:b/>
          <w:spacing w:val="3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W</w:t>
      </w:r>
      <w:r w:rsidRPr="005B20B2">
        <w:rPr>
          <w:rFonts w:ascii="Cambria" w:hAnsi="Cambria"/>
          <w:b/>
          <w:spacing w:val="3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OBSZARZE</w:t>
      </w:r>
      <w:r w:rsidRPr="005B20B2">
        <w:rPr>
          <w:rFonts w:ascii="Cambria" w:hAnsi="Cambria"/>
          <w:b/>
          <w:spacing w:val="30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PARAFIALNYM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  <w:b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  <w:b/>
        </w:rPr>
      </w:pPr>
    </w:p>
    <w:p w:rsidR="005B20B2" w:rsidRPr="00A33B9D" w:rsidRDefault="005B20B2" w:rsidP="005B20B2">
      <w:pPr>
        <w:pStyle w:val="Tekstpodstawowy"/>
        <w:spacing w:before="10"/>
        <w:ind w:left="0"/>
        <w:rPr>
          <w:rFonts w:ascii="Cambria" w:hAnsi="Cambria"/>
          <w:b/>
        </w:rPr>
      </w:pPr>
    </w:p>
    <w:p w:rsidR="005B20B2" w:rsidRPr="00A33B9D" w:rsidRDefault="00A33B9D" w:rsidP="00A33B9D">
      <w:pPr>
        <w:pStyle w:val="Heading2"/>
        <w:numPr>
          <w:ilvl w:val="1"/>
          <w:numId w:val="17"/>
        </w:numPr>
        <w:tabs>
          <w:tab w:val="left" w:pos="612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pacing w:val="-3"/>
          <w:w w:val="90"/>
          <w:sz w:val="24"/>
          <w:szCs w:val="24"/>
        </w:rPr>
        <w:t xml:space="preserve">        </w:t>
      </w:r>
      <w:r w:rsidR="005B20B2" w:rsidRPr="00A33B9D">
        <w:rPr>
          <w:rFonts w:ascii="Cambria" w:hAnsi="Cambria"/>
          <w:b/>
          <w:spacing w:val="-3"/>
          <w:w w:val="90"/>
          <w:sz w:val="24"/>
          <w:szCs w:val="24"/>
        </w:rPr>
        <w:t>Zasady</w:t>
      </w:r>
      <w:r w:rsidR="005B20B2"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="005B20B2" w:rsidRPr="00A33B9D">
        <w:rPr>
          <w:rFonts w:ascii="Cambria" w:hAnsi="Cambria"/>
          <w:b/>
          <w:spacing w:val="-3"/>
          <w:w w:val="90"/>
          <w:sz w:val="24"/>
          <w:szCs w:val="24"/>
        </w:rPr>
        <w:t>chroniące</w:t>
      </w:r>
      <w:r w:rsidR="005B20B2"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="005B20B2" w:rsidRPr="00A33B9D">
        <w:rPr>
          <w:rFonts w:ascii="Cambria" w:hAnsi="Cambria"/>
          <w:b/>
          <w:spacing w:val="-3"/>
          <w:w w:val="90"/>
          <w:sz w:val="24"/>
          <w:szCs w:val="24"/>
        </w:rPr>
        <w:t>dotyczące</w:t>
      </w:r>
      <w:r w:rsidR="005B20B2"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="005B20B2" w:rsidRPr="00A33B9D">
        <w:rPr>
          <w:rFonts w:ascii="Cambria" w:hAnsi="Cambria"/>
          <w:b/>
          <w:spacing w:val="-3"/>
          <w:w w:val="90"/>
          <w:sz w:val="24"/>
          <w:szCs w:val="24"/>
        </w:rPr>
        <w:t>dzieci</w:t>
      </w:r>
      <w:r w:rsidR="005B20B2"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="005B20B2" w:rsidRPr="00A33B9D">
        <w:rPr>
          <w:rFonts w:ascii="Cambria" w:hAnsi="Cambria"/>
          <w:b/>
          <w:spacing w:val="-3"/>
          <w:w w:val="90"/>
          <w:sz w:val="24"/>
          <w:szCs w:val="24"/>
        </w:rPr>
        <w:t>(granice</w:t>
      </w:r>
      <w:r w:rsidR="005B20B2" w:rsidRPr="00A33B9D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="005B20B2" w:rsidRPr="00A33B9D">
        <w:rPr>
          <w:rFonts w:ascii="Cambria" w:hAnsi="Cambria"/>
          <w:b/>
          <w:spacing w:val="-2"/>
          <w:w w:val="90"/>
          <w:sz w:val="24"/>
          <w:szCs w:val="24"/>
        </w:rPr>
        <w:t>zachowań)</w:t>
      </w:r>
    </w:p>
    <w:p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spacing w:before="1"/>
        <w:ind w:left="103" w:right="120"/>
        <w:jc w:val="both"/>
        <w:rPr>
          <w:rFonts w:ascii="Cambria" w:hAnsi="Cambria"/>
        </w:rPr>
      </w:pPr>
      <w:r w:rsidRPr="005B20B2">
        <w:rPr>
          <w:rFonts w:ascii="Cambria" w:hAnsi="Cambria"/>
        </w:rPr>
        <w:t>Dzieckiem jest osoba, która nie ukończyła 18. roku życia. Dziecko, rozwijając się, konstytuuje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siebie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jako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osobę.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Potrzebuje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tego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opieki,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troski,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serdeczności,</w:t>
      </w:r>
      <w:r w:rsidRPr="005B20B2">
        <w:rPr>
          <w:rFonts w:ascii="Cambria" w:hAnsi="Cambria"/>
          <w:spacing w:val="26"/>
        </w:rPr>
        <w:t xml:space="preserve"> </w:t>
      </w:r>
      <w:r w:rsidRPr="005B20B2">
        <w:rPr>
          <w:rFonts w:ascii="Cambria" w:hAnsi="Cambria"/>
        </w:rPr>
        <w:t>kształcenia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i wychowania. Dzieje się to w rodzinie, ale również poprzez relacje z autorytetami oraz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wartościami przekazywanymi w środowisku rówieśniczym i wychowawczym. Wszelkie oddziaływanie wychowawcze zawsze musi się dokonywać z poszanowaniem woli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rodziców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bądź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prawnych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opiekunów.</w:t>
      </w:r>
    </w:p>
    <w:p w:rsidR="005B20B2" w:rsidRPr="005B20B2" w:rsidRDefault="005B20B2" w:rsidP="005B20B2">
      <w:pPr>
        <w:pStyle w:val="Tekstpodstawowy"/>
        <w:ind w:left="103" w:right="121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Wprawdzie niemożliwe jest stworzenie wyczerpującej listy zachowań niepożądanych,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ani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też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wskazanie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precyzyjnych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granic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wszystkich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zachowań,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należy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jednak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kierować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poniższymi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wskazówkami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roztropnością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wrażliwością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ewangeliczną.</w:t>
      </w:r>
    </w:p>
    <w:p w:rsidR="005B20B2" w:rsidRPr="005B20B2" w:rsidRDefault="005B20B2" w:rsidP="005B20B2">
      <w:pPr>
        <w:pStyle w:val="Tekstpodstawowy"/>
        <w:ind w:left="103" w:right="121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Zasady te dotyczą nie tylko relacji dorosły – dziecko, ale również relacji pomiędzy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dziećmi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(</w:t>
      </w:r>
      <w:r w:rsidRPr="005B20B2">
        <w:rPr>
          <w:rFonts w:ascii="Cambria" w:hAnsi="Cambria"/>
          <w:b/>
        </w:rPr>
        <w:t>Załącznik 5</w:t>
      </w:r>
      <w:r w:rsidRPr="005B20B2">
        <w:rPr>
          <w:rFonts w:ascii="Cambria" w:hAnsi="Cambria"/>
        </w:rPr>
        <w:t>).</w:t>
      </w:r>
    </w:p>
    <w:p w:rsidR="005B20B2" w:rsidRPr="005B20B2" w:rsidRDefault="005B20B2" w:rsidP="005B20B2">
      <w:pPr>
        <w:pStyle w:val="Tekstpodstawowy"/>
        <w:spacing w:before="10"/>
        <w:ind w:left="0"/>
        <w:rPr>
          <w:rFonts w:ascii="Cambria" w:hAnsi="Cambria"/>
        </w:rPr>
      </w:pPr>
    </w:p>
    <w:p w:rsidR="005B20B2" w:rsidRPr="00A33B9D" w:rsidRDefault="005B20B2" w:rsidP="00A33B9D">
      <w:pPr>
        <w:pStyle w:val="Heading3"/>
        <w:numPr>
          <w:ilvl w:val="2"/>
          <w:numId w:val="17"/>
        </w:numPr>
        <w:tabs>
          <w:tab w:val="left" w:pos="1039"/>
        </w:tabs>
        <w:rPr>
          <w:rFonts w:ascii="Cambria" w:hAnsi="Cambria"/>
          <w:b/>
          <w:sz w:val="24"/>
          <w:szCs w:val="24"/>
        </w:rPr>
      </w:pPr>
      <w:r w:rsidRPr="00A33B9D">
        <w:rPr>
          <w:rFonts w:ascii="Cambria" w:hAnsi="Cambria"/>
          <w:b/>
          <w:spacing w:val="-1"/>
          <w:w w:val="90"/>
          <w:sz w:val="24"/>
          <w:szCs w:val="24"/>
        </w:rPr>
        <w:t>Zasady</w:t>
      </w:r>
      <w:r w:rsidRPr="00A33B9D">
        <w:rPr>
          <w:rFonts w:ascii="Cambria" w:hAnsi="Cambria"/>
          <w:b/>
          <w:spacing w:val="-12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chroniące</w:t>
      </w:r>
      <w:r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w</w:t>
      </w:r>
      <w:r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spacing w:val="-1"/>
          <w:w w:val="90"/>
          <w:sz w:val="24"/>
          <w:szCs w:val="24"/>
        </w:rPr>
        <w:t>kontakcie</w:t>
      </w:r>
      <w:r w:rsidRPr="00A33B9D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A33B9D">
        <w:rPr>
          <w:rFonts w:ascii="Cambria" w:hAnsi="Cambria"/>
          <w:b/>
          <w:w w:val="90"/>
          <w:sz w:val="24"/>
          <w:szCs w:val="24"/>
        </w:rPr>
        <w:t>bezpośrednim</w:t>
      </w:r>
    </w:p>
    <w:p w:rsidR="005B20B2" w:rsidRPr="005B20B2" w:rsidRDefault="005B20B2" w:rsidP="005B20B2">
      <w:pPr>
        <w:pStyle w:val="Tekstpodstawowy"/>
        <w:spacing w:before="6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0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Wszystkie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spotkania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dziećmi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terenie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powinny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być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organizowane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miejscach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oficjalnych,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ogólnodostępnych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 tego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przygotowanych.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 można przebywać z dzieckiem sam na sam w warunkach odizolowanych.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Jeżeli dobro dziecka wymaga indywidualnego spotkania, nie może się ono odbywać w sekrecie (zalecane powiadomienie rodziców lub przełożonego) i w warunkach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odizolowanych.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przeprowadzająca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spotkanie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zatroszczyć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 transparentność (np. przeszklone lub uchylone drzwi pomieszczenia, które nie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mogą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być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zamknięte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klucz,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obecność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osób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bezpośrednim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pobliżu,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powiadomienie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osób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spotkaniu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itp.).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Indywidualnych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spotkań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dziećmi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wolno w nieroztropny sposób mnożyć ani przedłużać. Spotkania takie nie powinny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odbywać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późnych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godzinach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wieczornych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(po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godz.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20.00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nocą).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07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Dzieci nie mogą przebywać w parafialnych pomieszczeniach mieszkalnych bez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opieki rodzica lub opiekuna prawnego. Nie powinny też towarzyszyć duszpasterzom w miejscach lub w sprawach niezwiązanych ze sprawowaniem posługi lub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formacją.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Dzieci powinny zawsze pozostawać pod opieką osoby dorosłej. Podczas pełnienia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funkcji wychowawczych opiekunowie nie mogą pozostawać pod wpływem alko-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holu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substancji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psychoaktywnych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ani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przyjmować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obecności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lastRenderedPageBreak/>
        <w:t>Dzieci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terenie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mogą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przebywać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wyłączną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opieką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innego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dziecka,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chyba że inaczej stanowią regulaminy religijnych ruchów duszpasterstwa poza-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parafialnego, np. Ruchu Światło-Życie, KSM, w tym wypadku stosuje się standardy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opracowane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grupy.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być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odpowiednio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uformowane,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przygotowane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 pełnić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posługę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okiem dorosłych.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09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4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spotkania</w:t>
      </w:r>
      <w:r w:rsidRPr="005B20B2">
        <w:rPr>
          <w:rFonts w:ascii="Cambria" w:hAnsi="Cambria"/>
          <w:spacing w:val="4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formacyjne,</w:t>
      </w:r>
      <w:r w:rsidRPr="005B20B2">
        <w:rPr>
          <w:rFonts w:ascii="Cambria" w:hAnsi="Cambria"/>
          <w:spacing w:val="4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np.</w:t>
      </w:r>
      <w:r w:rsidRPr="005B20B2">
        <w:rPr>
          <w:rFonts w:ascii="Cambria" w:hAnsi="Cambria"/>
          <w:spacing w:val="4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przygotowanie</w:t>
      </w:r>
      <w:r w:rsidRPr="005B20B2">
        <w:rPr>
          <w:rFonts w:ascii="Cambria" w:hAnsi="Cambria"/>
          <w:spacing w:val="4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4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bierzmowania,</w:t>
      </w:r>
      <w:r w:rsidRPr="005B20B2">
        <w:rPr>
          <w:rFonts w:ascii="Cambria" w:hAnsi="Cambria"/>
          <w:spacing w:val="4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odbywają</w:t>
      </w:r>
      <w:r w:rsidRPr="005B20B2">
        <w:rPr>
          <w:rFonts w:ascii="Cambria" w:hAnsi="Cambria"/>
          <w:spacing w:val="4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domach wybranych rodzin, również muszą być przeprowadzane w grupie,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nigdy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indywidualnie.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Zakazuje się przewożenia dzieci prywatnymi samochodami, zwłaszcza w poje-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dynkę</w:t>
      </w:r>
      <w:proofErr w:type="spellEnd"/>
      <w:r w:rsidRPr="005B20B2">
        <w:rPr>
          <w:rFonts w:ascii="Cambria" w:hAnsi="Cambria"/>
          <w:sz w:val="24"/>
          <w:szCs w:val="24"/>
        </w:rPr>
        <w:t>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wiedzy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 wyraźnej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zgody rodziców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 opiekunów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prawnych.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Niestosowne</w:t>
      </w:r>
      <w:r w:rsidRPr="005B20B2">
        <w:rPr>
          <w:rFonts w:ascii="Cambria" w:hAnsi="Cambria"/>
          <w:spacing w:val="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skracanie</w:t>
      </w:r>
      <w:r w:rsidRPr="005B20B2">
        <w:rPr>
          <w:rFonts w:ascii="Cambria" w:hAnsi="Cambria"/>
          <w:spacing w:val="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dystansu</w:t>
      </w:r>
      <w:r w:rsidRPr="005B20B2">
        <w:rPr>
          <w:rFonts w:ascii="Cambria" w:hAnsi="Cambria"/>
          <w:spacing w:val="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przechodzenie</w:t>
      </w:r>
      <w:r w:rsidRPr="005B20B2">
        <w:rPr>
          <w:rFonts w:ascii="Cambria" w:hAnsi="Cambria"/>
          <w:spacing w:val="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„ty”</w:t>
      </w:r>
      <w:r w:rsidRPr="005B20B2">
        <w:rPr>
          <w:rFonts w:ascii="Cambria" w:hAnsi="Cambria"/>
          <w:spacing w:val="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dorosłej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 dzieckiem.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 prywatne życie dziecka wolno ingerować tylko w takim wymiarze, w jakim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wymaga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tego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konkretny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problem.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 przypadku konieczności podjęcia rozmów na temat seksualności należy wykazać się delikatnością i roztropnie rozeznać, czy takiej rozmowy nie powinien prze-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prowadzić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specjalista.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 obecności dzieci nie wolno wypowiadać treści i żartów o podtekście seksualnym. Zabronione jest prezentowanie dzieciom treści obscenicznych, erotycznych,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pornograficznych lub mających podtekst seksualny, zawierających sceny brutalnej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bądź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nieodpowiednich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wieku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wrażliwości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odbiorców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jakikolwiek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sposób i za pomocą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jakiegokolwiek urządzenia.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2"/>
          <w:sz w:val="24"/>
          <w:szCs w:val="24"/>
        </w:rPr>
        <w:t>Niedozwolone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jest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stosowanie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przemocy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fizycznej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oraz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psychicznej,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takiej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jak: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poni</w:t>
      </w:r>
      <w:r w:rsidRPr="005B20B2">
        <w:rPr>
          <w:rFonts w:ascii="Cambria" w:hAnsi="Cambria"/>
          <w:spacing w:val="-2"/>
          <w:sz w:val="24"/>
          <w:szCs w:val="24"/>
        </w:rPr>
        <w:t>żanie,</w:t>
      </w:r>
      <w:r w:rsidRPr="005B20B2">
        <w:rPr>
          <w:rFonts w:ascii="Cambria" w:hAnsi="Cambria"/>
          <w:spacing w:val="-27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upokarzanie,</w:t>
      </w:r>
      <w:r w:rsidRPr="005B20B2">
        <w:rPr>
          <w:rFonts w:ascii="Cambria" w:hAnsi="Cambria"/>
          <w:spacing w:val="-26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ośmieszanie,</w:t>
      </w:r>
      <w:r w:rsidRPr="005B20B2">
        <w:rPr>
          <w:rFonts w:ascii="Cambria" w:hAnsi="Cambria"/>
          <w:spacing w:val="-26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dokuczanie,</w:t>
      </w:r>
      <w:r w:rsidRPr="005B20B2">
        <w:rPr>
          <w:rFonts w:ascii="Cambria" w:hAnsi="Cambria"/>
          <w:spacing w:val="-26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szykanowane,</w:t>
      </w:r>
      <w:r w:rsidRPr="005B20B2">
        <w:rPr>
          <w:rFonts w:ascii="Cambria" w:hAnsi="Cambria"/>
          <w:spacing w:val="-27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znęcanie</w:t>
      </w:r>
      <w:r w:rsidRPr="005B20B2">
        <w:rPr>
          <w:rFonts w:ascii="Cambria" w:hAnsi="Cambria"/>
          <w:spacing w:val="-26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się</w:t>
      </w:r>
      <w:r w:rsidRPr="005B20B2">
        <w:rPr>
          <w:rFonts w:ascii="Cambria" w:hAnsi="Cambria"/>
          <w:spacing w:val="-2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itp.,</w:t>
      </w:r>
      <w:r w:rsidRPr="005B20B2">
        <w:rPr>
          <w:rFonts w:ascii="Cambria" w:hAnsi="Cambria"/>
          <w:spacing w:val="-26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zarów</w:t>
      </w:r>
      <w:r w:rsidRPr="005B20B2">
        <w:rPr>
          <w:rFonts w:ascii="Cambria" w:hAnsi="Cambria"/>
          <w:spacing w:val="-2"/>
          <w:sz w:val="24"/>
          <w:szCs w:val="24"/>
        </w:rPr>
        <w:t>no</w:t>
      </w:r>
      <w:r w:rsidRPr="005B20B2">
        <w:rPr>
          <w:rFonts w:ascii="Cambria" w:hAnsi="Cambria"/>
          <w:spacing w:val="-28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w</w:t>
      </w:r>
      <w:r w:rsidRPr="005B20B2">
        <w:rPr>
          <w:rFonts w:ascii="Cambria" w:hAnsi="Cambria"/>
          <w:spacing w:val="-28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bezpośrednich</w:t>
      </w:r>
      <w:r w:rsidRPr="005B20B2">
        <w:rPr>
          <w:rFonts w:ascii="Cambria" w:hAnsi="Cambria"/>
          <w:spacing w:val="-28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kontaktach,</w:t>
      </w:r>
      <w:r w:rsidRPr="005B20B2">
        <w:rPr>
          <w:rFonts w:ascii="Cambria" w:hAnsi="Cambria"/>
          <w:spacing w:val="-27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jak</w:t>
      </w:r>
      <w:r w:rsidRPr="005B20B2">
        <w:rPr>
          <w:rFonts w:ascii="Cambria" w:hAnsi="Cambria"/>
          <w:spacing w:val="-28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i</w:t>
      </w:r>
      <w:r w:rsidRPr="005B20B2">
        <w:rPr>
          <w:rFonts w:ascii="Cambria" w:hAnsi="Cambria"/>
          <w:spacing w:val="-26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za</w:t>
      </w:r>
      <w:r w:rsidRPr="005B20B2">
        <w:rPr>
          <w:rFonts w:ascii="Cambria" w:hAnsi="Cambria"/>
          <w:spacing w:val="-27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pośrednictwem</w:t>
      </w:r>
      <w:r w:rsidRPr="005B20B2">
        <w:rPr>
          <w:rFonts w:ascii="Cambria" w:hAnsi="Cambria"/>
          <w:spacing w:val="-28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sz w:val="24"/>
          <w:szCs w:val="24"/>
        </w:rPr>
        <w:t>mediów</w:t>
      </w:r>
      <w:r w:rsidRPr="005B20B2">
        <w:rPr>
          <w:rFonts w:ascii="Cambria" w:hAnsi="Cambria"/>
          <w:spacing w:val="-28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pacing w:val="-2"/>
          <w:sz w:val="24"/>
          <w:szCs w:val="24"/>
        </w:rPr>
        <w:t>społecznościowych</w:t>
      </w:r>
      <w:proofErr w:type="spellEnd"/>
      <w:r w:rsidRPr="005B20B2">
        <w:rPr>
          <w:rFonts w:ascii="Cambria" w:hAnsi="Cambria"/>
          <w:spacing w:val="-2"/>
          <w:sz w:val="24"/>
          <w:szCs w:val="24"/>
        </w:rPr>
        <w:t>.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Niedopuszczalne są wszelkiego rodzaju nadużycia duchowe (w obszarze spowiedzi,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poradnictwa itp.).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Każdy przypadek przemocy fizycznej, psychicznej (emocjonalnej) czy seksualnej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pomiędzy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dziećmi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wymaga natychmiastowej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reakcji ze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strony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opiekunów.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 wolno dotykać dzieci wbrew ich woli ani w sposób nieadekwatny do relacji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duszpasterskich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 wychowawczych.</w:t>
      </w:r>
    </w:p>
    <w:p w:rsidR="005B20B2" w:rsidRPr="005B20B2" w:rsidRDefault="005B20B2" w:rsidP="005B20B2">
      <w:pPr>
        <w:pStyle w:val="Tekstpodstawowy"/>
        <w:spacing w:before="10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5"/>
        <w:spacing w:before="1"/>
        <w:rPr>
          <w:rFonts w:ascii="Cambria" w:hAnsi="Cambria"/>
        </w:rPr>
      </w:pPr>
      <w:r w:rsidRPr="005B20B2">
        <w:rPr>
          <w:rFonts w:ascii="Cambria" w:hAnsi="Cambria"/>
        </w:rPr>
        <w:t>Zachowania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niedozwolone: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wszelkie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okazywania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niechcianej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czułości;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122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dotykanie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piersi,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pośladków,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genitaliów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okolic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(choćby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bieliznę</w:t>
      </w:r>
      <w:r w:rsidRPr="005B20B2">
        <w:rPr>
          <w:rFonts w:ascii="Cambria" w:hAnsi="Cambria"/>
          <w:spacing w:val="3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odzież);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pocałunki;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mocne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zamykające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uściski,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uniemożliwiające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przerwanie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kontaktu;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klepanie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pośladkach,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udach,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kolanach,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głowie;</w:t>
      </w:r>
    </w:p>
    <w:p w:rsidR="005B20B2" w:rsidRPr="005B20B2" w:rsidRDefault="005B20B2" w:rsidP="005B20B2">
      <w:pPr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0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lastRenderedPageBreak/>
        <w:t>łaskotanie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mocowanie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dużej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bliskości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cielesnej;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masaże;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sadzanie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kolanach;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kładzenie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spanie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obok;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ocieranie się;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proofErr w:type="spellStart"/>
      <w:r w:rsidRPr="005B20B2">
        <w:rPr>
          <w:rFonts w:ascii="Cambria" w:hAnsi="Cambria"/>
          <w:sz w:val="24"/>
          <w:szCs w:val="24"/>
        </w:rPr>
        <w:t>seksualizacja</w:t>
      </w:r>
      <w:proofErr w:type="spellEnd"/>
      <w:r w:rsidRPr="005B20B2">
        <w:rPr>
          <w:rFonts w:ascii="Cambria" w:hAnsi="Cambria"/>
          <w:sz w:val="24"/>
          <w:szCs w:val="24"/>
        </w:rPr>
        <w:t xml:space="preserve"> i seksizm;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różne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poniżania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mobbing</w:t>
      </w:r>
      <w:proofErr w:type="spellEnd"/>
      <w:r w:rsidRPr="005B20B2">
        <w:rPr>
          <w:rFonts w:ascii="Cambria" w:hAnsi="Cambria"/>
          <w:sz w:val="24"/>
          <w:szCs w:val="24"/>
        </w:rPr>
        <w:t>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używanie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wulgaryzmów.</w:t>
      </w:r>
    </w:p>
    <w:p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5"/>
        <w:spacing w:before="1"/>
        <w:rPr>
          <w:rFonts w:ascii="Cambria" w:hAnsi="Cambria"/>
        </w:rPr>
      </w:pPr>
      <w:r w:rsidRPr="005B20B2">
        <w:rPr>
          <w:rFonts w:ascii="Cambria" w:hAnsi="Cambria"/>
        </w:rPr>
        <w:t>Zachowania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właściwe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naszym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kręgu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kulturowym: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uścisk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dłoni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delikatne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objęcie,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przytulenie,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pocałunki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policzek;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delikatne</w:t>
      </w:r>
      <w:r w:rsidRPr="005B20B2">
        <w:rPr>
          <w:rFonts w:ascii="Cambria" w:hAnsi="Cambria"/>
          <w:spacing w:val="2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poklepanie</w:t>
      </w:r>
      <w:r w:rsidRPr="005B20B2">
        <w:rPr>
          <w:rFonts w:ascii="Cambria" w:hAnsi="Cambria"/>
          <w:spacing w:val="2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</w:t>
      </w:r>
      <w:r w:rsidRPr="005B20B2">
        <w:rPr>
          <w:rFonts w:ascii="Cambria" w:hAnsi="Cambria"/>
          <w:spacing w:val="2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ramionach</w:t>
      </w:r>
      <w:r w:rsidRPr="005B20B2">
        <w:rPr>
          <w:rFonts w:ascii="Cambria" w:hAnsi="Cambria"/>
          <w:spacing w:val="3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2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plecach</w:t>
      </w:r>
      <w:r w:rsidRPr="005B20B2">
        <w:rPr>
          <w:rFonts w:ascii="Cambria" w:hAnsi="Cambria"/>
          <w:spacing w:val="2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jako</w:t>
      </w:r>
      <w:r w:rsidRPr="005B20B2">
        <w:rPr>
          <w:rFonts w:ascii="Cambria" w:hAnsi="Cambria"/>
          <w:spacing w:val="3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wyraz</w:t>
      </w:r>
      <w:r w:rsidRPr="005B20B2">
        <w:rPr>
          <w:rFonts w:ascii="Cambria" w:hAnsi="Cambria"/>
          <w:spacing w:val="2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akceptacji</w:t>
      </w:r>
      <w:r w:rsidRPr="005B20B2">
        <w:rPr>
          <w:rFonts w:ascii="Cambria" w:hAnsi="Cambria"/>
          <w:spacing w:val="2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wsparcia,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pocieszenia;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dotyk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ramion,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rąk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barku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wyraz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bliskości;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trzymanie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ręce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czasie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np.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zabawy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dla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uspokojenia</w:t>
      </w:r>
      <w:r w:rsidRPr="005B20B2">
        <w:rPr>
          <w:rFonts w:ascii="Cambria" w:hAnsi="Cambria"/>
          <w:spacing w:val="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wzburzenia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emocjonalnego;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trzymanie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ręce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czasie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spaceru;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siadanie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pobliżu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małych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podnoszenie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trzymanie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rękach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ok.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3.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roku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życia;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przytulanie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branie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kolana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małych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zgodą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rodziców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najlepiej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obecności;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dzieciom nie wolno robić zdjęć lub filmować bez ich zgody. Nie wolno upubliczniać zdjęć, filmów z udziałem dzieci bez pisemnej zgody ich rodziców lub opiekunów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prawnych,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wyjątkiem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zdjęć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dużych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grup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miejscach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publicznych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związku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 informowaniem o wydarzeniach;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zabrania się częstowania dzieci tytoniem, alkoholem i innymi substancjami psychoaktywnymi, posiadania środków niedozwolonych przez prawo. Nie wolno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również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tolerować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posiadania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 zażywania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dzieci.</w:t>
      </w:r>
    </w:p>
    <w:p w:rsidR="005B20B2" w:rsidRPr="005B20B2" w:rsidRDefault="005B20B2" w:rsidP="005B20B2">
      <w:pPr>
        <w:pStyle w:val="Tekstpodstawowy"/>
        <w:spacing w:before="1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5"/>
        <w:rPr>
          <w:rFonts w:ascii="Cambria" w:hAnsi="Cambria"/>
        </w:rPr>
      </w:pPr>
      <w:r w:rsidRPr="005B20B2">
        <w:rPr>
          <w:rFonts w:ascii="Cambria" w:hAnsi="Cambria"/>
        </w:rPr>
        <w:t>Zasady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ochrony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dotyczące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wyjazdów</w:t>
      </w:r>
    </w:p>
    <w:p w:rsidR="005B20B2" w:rsidRPr="005B20B2" w:rsidRDefault="005B20B2" w:rsidP="005B20B2">
      <w:pPr>
        <w:pStyle w:val="Tekstpodstawowy"/>
        <w:spacing w:before="113"/>
        <w:ind w:left="103" w:right="118"/>
        <w:rPr>
          <w:rFonts w:ascii="Cambria" w:hAnsi="Cambria"/>
        </w:rPr>
      </w:pPr>
      <w:r w:rsidRPr="005B20B2">
        <w:rPr>
          <w:rFonts w:ascii="Cambria" w:hAnsi="Cambria"/>
        </w:rPr>
        <w:t>Zachęca się do pełnej transparentności w organizowaniu spotkań z dziećmi. Na początku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roku formacyjnego w parafii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należy: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zapoznać</w:t>
      </w:r>
      <w:r w:rsidRPr="005B20B2">
        <w:rPr>
          <w:rFonts w:ascii="Cambria" w:hAnsi="Cambria"/>
          <w:spacing w:val="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rodziców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opiekunów</w:t>
      </w:r>
      <w:r w:rsidRPr="005B20B2">
        <w:rPr>
          <w:rFonts w:ascii="Cambria" w:hAnsi="Cambria"/>
          <w:spacing w:val="2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prawnych</w:t>
      </w:r>
      <w:r w:rsidRPr="005B20B2">
        <w:rPr>
          <w:rFonts w:ascii="Cambria" w:hAnsi="Cambria"/>
          <w:spacing w:val="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2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harmonogramem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prowadzonych spotkań;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1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zadbać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wyrażenie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nich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pisemnej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udział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spotkaniach;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ustalić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odbioru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ustalić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komunikacji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elektronicznej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dziećmi;</w:t>
      </w:r>
    </w:p>
    <w:p w:rsidR="005B20B2" w:rsidRPr="005B20B2" w:rsidRDefault="005B20B2" w:rsidP="005B20B2">
      <w:pPr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0"/>
        <w:ind w:right="120"/>
        <w:rPr>
          <w:rFonts w:ascii="Cambria" w:hAnsi="Cambria"/>
          <w:sz w:val="24"/>
          <w:szCs w:val="24"/>
        </w:rPr>
      </w:pPr>
      <w:bookmarkStart w:id="30" w:name="6.2._Zasady_chroniące_dotyczące_wszystki"/>
      <w:bookmarkStart w:id="31" w:name="_bookmark10"/>
      <w:bookmarkEnd w:id="30"/>
      <w:bookmarkEnd w:id="31"/>
      <w:r w:rsidRPr="005B20B2">
        <w:rPr>
          <w:rFonts w:ascii="Cambria" w:hAnsi="Cambria"/>
          <w:sz w:val="24"/>
          <w:szCs w:val="24"/>
        </w:rPr>
        <w:lastRenderedPageBreak/>
        <w:t>wszystkie formy zorganizowanego czasu, a w sposób szczególny wypoczynku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realizowane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obowiązującymi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przepisami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prawa;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1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na wyjazdy grupowe należy uzyskać pisemną zgodę rodziców lub opiekunów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prawnych, po uprzednim zapoznaniu ich z ramowym planem działania i zasadami jego organizacji (regulaminem). Podczas wyjazdu rodzice lub opiekunowie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prawni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mają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kontaktu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swoim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dzieckiem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 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jego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opiekunem;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spacing w:before="111"/>
        <w:ind w:right="119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podczas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wyjazdów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parafialnych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opiekunowie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powinni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nocować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tym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samym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pomieszczeniu co podopieczni. W sytuacji szczególnej, wymagającej od opiekuna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pozostania w nocy w pomieszczeniu z wychowankiem, powinien on o tym fakcie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zawiadomić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inną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osobę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dorosłą,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kierownika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wyjazdu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oraz,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możliwe,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rodzica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 opiekuna prawnego wychowanka. Jeśli wyjazd przewiduje noclegi zbiorowe,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organizator zawiera informację na ten temat w regulaminie. Szczególnie zadbać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ochronę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toaletach,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łazienkach,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przebieralniach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szatniach.</w:t>
      </w:r>
    </w:p>
    <w:p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5"/>
        <w:jc w:val="both"/>
        <w:rPr>
          <w:rFonts w:ascii="Cambria" w:hAnsi="Cambria"/>
        </w:rPr>
      </w:pPr>
      <w:r w:rsidRPr="005B20B2">
        <w:rPr>
          <w:rFonts w:ascii="Cambria" w:hAnsi="Cambria"/>
        </w:rPr>
        <w:t>Zasady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ochrony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dotyczące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kontaktów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media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udostępniania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Internetu</w:t>
      </w:r>
    </w:p>
    <w:p w:rsidR="005B20B2" w:rsidRPr="005B20B2" w:rsidRDefault="005B20B2" w:rsidP="005B20B2">
      <w:pPr>
        <w:pStyle w:val="Akapitzlist"/>
        <w:numPr>
          <w:ilvl w:val="0"/>
          <w:numId w:val="10"/>
        </w:numPr>
        <w:tabs>
          <w:tab w:val="left" w:pos="671"/>
        </w:tabs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Parafie, które zapewniają dzieciom dostęp do Internetu, powinny wdrożyć środki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bezpieczeństwa uniemożliwiające dostęp do treści stanowiących zagrożenie dla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 prawidłowego rozwoju. Na urządzeniach umożliwiających dostęp do Internetu powinno być zainstalowane i aktualizowane oprogramowanie filtrujące treści,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zaś korzystanie z Internetu powinno być monitorowane przez wyznaczoną osobę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przynajmniej w sposób umożliwiający ustalenie, kto, kiedy i z jakich treści korzy-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stał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(np.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indywidualne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dla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wszystkich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użytkowników).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Szczegółowe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zasady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korzystania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Internetu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powinny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być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zawarte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stosownym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regulaminie.</w:t>
      </w:r>
    </w:p>
    <w:p w:rsidR="005B20B2" w:rsidRPr="005B20B2" w:rsidRDefault="005B20B2" w:rsidP="005B20B2">
      <w:pPr>
        <w:pStyle w:val="Tekstpodstawowy"/>
        <w:spacing w:before="13"/>
        <w:ind w:left="0"/>
        <w:rPr>
          <w:rFonts w:ascii="Cambria" w:hAnsi="Cambria"/>
        </w:rPr>
      </w:pPr>
    </w:p>
    <w:p w:rsidR="005B20B2" w:rsidRPr="00EC4097" w:rsidRDefault="005B20B2" w:rsidP="00A33B9D">
      <w:pPr>
        <w:pStyle w:val="Heading3"/>
        <w:numPr>
          <w:ilvl w:val="1"/>
          <w:numId w:val="17"/>
        </w:numPr>
        <w:tabs>
          <w:tab w:val="left" w:pos="899"/>
        </w:tabs>
        <w:ind w:left="898" w:hanging="512"/>
        <w:rPr>
          <w:rFonts w:ascii="Cambria" w:hAnsi="Cambria"/>
          <w:b/>
          <w:sz w:val="24"/>
          <w:szCs w:val="24"/>
        </w:rPr>
      </w:pPr>
      <w:r w:rsidRPr="00EC4097">
        <w:rPr>
          <w:rFonts w:ascii="Cambria" w:hAnsi="Cambria"/>
          <w:b/>
          <w:spacing w:val="-2"/>
          <w:w w:val="90"/>
          <w:sz w:val="24"/>
          <w:szCs w:val="24"/>
        </w:rPr>
        <w:t>Zasady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chroniące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dotyczące</w:t>
      </w:r>
      <w:r w:rsidRPr="00EC4097">
        <w:rPr>
          <w:rFonts w:ascii="Cambria" w:hAnsi="Cambria"/>
          <w:b/>
          <w:spacing w:val="-9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wszystkich,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również</w:t>
      </w:r>
      <w:r w:rsidRPr="00EC4097">
        <w:rPr>
          <w:rFonts w:ascii="Cambria" w:hAnsi="Cambria"/>
          <w:b/>
          <w:spacing w:val="-9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dorosłych</w:t>
      </w:r>
    </w:p>
    <w:p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Sakrament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pokuty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pojednania,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także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spotkania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związane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towarzyszeniem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</w:t>
      </w:r>
      <w:r w:rsidRPr="005B20B2">
        <w:rPr>
          <w:rFonts w:ascii="Cambria" w:hAnsi="Cambria"/>
          <w:spacing w:val="-1"/>
          <w:sz w:val="24"/>
          <w:szCs w:val="24"/>
        </w:rPr>
        <w:t>chowym</w:t>
      </w:r>
      <w:r w:rsidRPr="005B20B2">
        <w:rPr>
          <w:rFonts w:ascii="Cambria" w:hAnsi="Cambria"/>
          <w:spacing w:val="-2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powinny</w:t>
      </w:r>
      <w:r w:rsidRPr="005B20B2">
        <w:rPr>
          <w:rFonts w:ascii="Cambria" w:hAnsi="Cambria"/>
          <w:spacing w:val="-2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odbywać</w:t>
      </w:r>
      <w:r w:rsidRPr="005B20B2">
        <w:rPr>
          <w:rFonts w:ascii="Cambria" w:hAnsi="Cambria"/>
          <w:spacing w:val="-1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miejscach</w:t>
      </w:r>
      <w:r w:rsidRPr="005B20B2">
        <w:rPr>
          <w:rFonts w:ascii="Cambria" w:hAnsi="Cambria"/>
          <w:spacing w:val="-1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tego</w:t>
      </w:r>
      <w:r w:rsidRPr="005B20B2">
        <w:rPr>
          <w:rFonts w:ascii="Cambria" w:hAnsi="Cambria"/>
          <w:spacing w:val="-1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wyznaczonych</w:t>
      </w:r>
      <w:r w:rsidRPr="005B20B2">
        <w:rPr>
          <w:rFonts w:ascii="Cambria" w:hAnsi="Cambria"/>
          <w:spacing w:val="-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(konfesjonał</w:t>
      </w:r>
      <w:r w:rsidRPr="005B20B2">
        <w:rPr>
          <w:rFonts w:ascii="Cambria" w:hAnsi="Cambria"/>
          <w:spacing w:val="-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miejsce osobne, ale widoczne). Jeśli nie można zachować tej zasady (np. w czasie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wakacji,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pielgrzymki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spowiedzi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chorej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niepełnosprawnością),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 zadbać o to, by spowiednik i penitent byli dostępni (drzwi pomieszczenia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 mogą być zamknięte na klucz) lub widoczni dla innych osób (np. przeszklenia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drzwiach, uchylone drzwi do pomieszczenia). Niedopuszczalne jest spowiada-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tzw.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rozmowy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duchowe 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pokojach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prywatnych.</w:t>
      </w:r>
    </w:p>
    <w:p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07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Podczas Mszy świętych o uzdrowienie połączonych z modlitwą wstawienniczą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należy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zadbać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to,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aby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modlitwa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taka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odbywała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głównym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ołtarzu,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miejscach godnych, widocznych, centralnych, a nie w różnych „zaułkach”, przyciemnionych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pomieszczeniach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itp.</w:t>
      </w:r>
    </w:p>
    <w:p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Zaleca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się,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aby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odwiedziny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chorych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(dotyczy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księży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szafarzy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wolontariuszy)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odbywały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obecności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trzeciej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(kogoś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rodziny,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sąsiedztwa,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sługującej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parafii).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lastRenderedPageBreak/>
        <w:t>Do udziału w wizytach duszpasterskich (kolęda) należy zapraszać tylko takie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 xml:space="preserve">osoby (służba liturgiczną, organista, </w:t>
      </w:r>
      <w:proofErr w:type="spellStart"/>
      <w:r w:rsidRPr="005B20B2">
        <w:rPr>
          <w:rFonts w:ascii="Cambria" w:hAnsi="Cambria"/>
          <w:sz w:val="24"/>
          <w:szCs w:val="24"/>
        </w:rPr>
        <w:t>zakrystianin</w:t>
      </w:r>
      <w:proofErr w:type="spellEnd"/>
      <w:r w:rsidRPr="005B20B2">
        <w:rPr>
          <w:rFonts w:ascii="Cambria" w:hAnsi="Cambria"/>
          <w:sz w:val="24"/>
          <w:szCs w:val="24"/>
        </w:rPr>
        <w:t>, kościelny), które wykazują się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odpowiednią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dojrzałością np.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obszarze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zachowania dyskrecji.</w:t>
      </w:r>
    </w:p>
    <w:p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11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Zobowiązania i obietnice księdza, pracownika lub osoby posługującej w parafii,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zwłaszcza te, za które uiszczono wynagrodzenie, powinny być udokumentowane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pisemnej,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 kopia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przekazana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beneficjentowi.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1"/>
        <w:ind w:left="0"/>
        <w:rPr>
          <w:rFonts w:ascii="Cambria" w:hAnsi="Cambria"/>
          <w:sz w:val="24"/>
          <w:szCs w:val="24"/>
        </w:rPr>
      </w:pPr>
      <w:bookmarkStart w:id="32" w:name="STANDARD_7"/>
      <w:bookmarkStart w:id="33" w:name="Edukacja_dzieci_oraz_osób_bezbronnych_w_"/>
      <w:bookmarkStart w:id="34" w:name="_bookmark11"/>
      <w:bookmarkEnd w:id="32"/>
      <w:bookmarkEnd w:id="33"/>
      <w:bookmarkEnd w:id="34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7</w:t>
      </w:r>
    </w:p>
    <w:p w:rsidR="005B20B2" w:rsidRPr="005B20B2" w:rsidRDefault="005B20B2" w:rsidP="005B20B2">
      <w:pPr>
        <w:pStyle w:val="Heading3"/>
        <w:spacing w:before="39" w:line="295" w:lineRule="auto"/>
        <w:ind w:right="507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EDUKACJA</w:t>
      </w:r>
      <w:r w:rsidRPr="005B20B2">
        <w:rPr>
          <w:rFonts w:ascii="Cambria" w:hAnsi="Cambria"/>
          <w:b/>
          <w:spacing w:val="23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DZIECI</w:t>
      </w:r>
      <w:r w:rsidRPr="005B20B2">
        <w:rPr>
          <w:rFonts w:ascii="Cambria" w:hAnsi="Cambria"/>
          <w:b/>
          <w:spacing w:val="23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ORAZ</w:t>
      </w:r>
      <w:r w:rsidRPr="005B20B2">
        <w:rPr>
          <w:rFonts w:ascii="Cambria" w:hAnsi="Cambria"/>
          <w:b/>
          <w:spacing w:val="23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OSÓB</w:t>
      </w:r>
      <w:r w:rsidRPr="005B20B2">
        <w:rPr>
          <w:rFonts w:ascii="Cambria" w:hAnsi="Cambria"/>
          <w:b/>
          <w:spacing w:val="24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BEZBRONNYCH</w:t>
      </w:r>
      <w:r w:rsidRPr="005B20B2">
        <w:rPr>
          <w:rFonts w:ascii="Cambria" w:hAnsi="Cambria"/>
          <w:b/>
          <w:spacing w:val="23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W</w:t>
      </w:r>
      <w:r w:rsidRPr="005B20B2">
        <w:rPr>
          <w:rFonts w:ascii="Cambria" w:hAnsi="Cambria"/>
          <w:b/>
          <w:spacing w:val="23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OCHRONIE</w:t>
      </w:r>
      <w:r w:rsidRPr="005B20B2">
        <w:rPr>
          <w:rFonts w:ascii="Cambria" w:hAnsi="Cambria"/>
          <w:b/>
          <w:spacing w:val="-77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SWOICH</w:t>
      </w:r>
      <w:r w:rsidRPr="005B20B2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GRANIC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103" w:right="120"/>
        <w:jc w:val="both"/>
        <w:rPr>
          <w:rFonts w:ascii="Cambria" w:hAnsi="Cambria"/>
        </w:rPr>
      </w:pPr>
      <w:r w:rsidRPr="005B20B2">
        <w:rPr>
          <w:rFonts w:ascii="Cambria" w:hAnsi="Cambria"/>
        </w:rPr>
        <w:t xml:space="preserve">„Edukacja to szczepionka na przemoc” przekonywał Edward James </w:t>
      </w:r>
      <w:proofErr w:type="spellStart"/>
      <w:r w:rsidRPr="005B20B2">
        <w:rPr>
          <w:rFonts w:ascii="Cambria" w:hAnsi="Cambria"/>
        </w:rPr>
        <w:t>Olmos</w:t>
      </w:r>
      <w:proofErr w:type="spellEnd"/>
      <w:r w:rsidRPr="005B20B2">
        <w:rPr>
          <w:rFonts w:ascii="Cambria" w:hAnsi="Cambria"/>
        </w:rPr>
        <w:t>. Zapobiega-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nie sytuacjom sprzyjającym wykorzystaniu odbywa się również poprzez kształtowanie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świadomości dzieci. W parafii istnieje możliwość zadbania o taką edukację. Szkolenia,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np. w konwencji warsztatów, powinny prowadzić osoby odpowiednio do tego przy-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gotowane. Powinny one obejmować formację dzieci do reagowania poprzez asertywne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zachowanie oraz informowanie odpowiednich osób dorosłych w sytuacjach, w których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są świadkami lub doświadczają od dorosłych albo innych dzieci jakiejkolwiek krzywdy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(fizycznej,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seksualnej, słownej, emocjonalnej itd.), takiej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jak np.:</w:t>
      </w:r>
    </w:p>
    <w:p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07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pozostawianie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opieki;</w:t>
      </w:r>
    </w:p>
    <w:p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okazywanie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niechcianej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czułości;</w:t>
      </w:r>
    </w:p>
    <w:p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próby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nawiązywania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kontaktu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miejscach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odosobnionych;</w:t>
      </w:r>
    </w:p>
    <w:p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ind w:right="123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epatowanie nagością oraz zapraszanie, zwłaszcza indywidualnie, do miejsc takich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np.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sauna;</w:t>
      </w:r>
    </w:p>
    <w:p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line="324" w:lineRule="auto"/>
        <w:ind w:left="387" w:right="3606" w:firstLine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przekraczanie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granic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nienaruszalności</w:t>
      </w:r>
      <w:r w:rsidRPr="005B20B2">
        <w:rPr>
          <w:rFonts w:ascii="Cambria" w:hAnsi="Cambria"/>
          <w:spacing w:val="6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cielesnej;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pacing w:val="37"/>
          <w:sz w:val="24"/>
          <w:szCs w:val="24"/>
        </w:rPr>
        <w:t xml:space="preserve"> </w:t>
      </w:r>
      <w:r w:rsidR="00586B79">
        <w:rPr>
          <w:rFonts w:ascii="Cambria" w:hAnsi="Cambria"/>
          <w:spacing w:val="37"/>
          <w:sz w:val="24"/>
          <w:szCs w:val="24"/>
        </w:rPr>
        <w:t xml:space="preserve"> - </w:t>
      </w:r>
      <w:r w:rsidRPr="005B20B2">
        <w:rPr>
          <w:rFonts w:ascii="Cambria" w:hAnsi="Cambria"/>
          <w:sz w:val="24"/>
          <w:szCs w:val="24"/>
        </w:rPr>
        <w:t>zbyt</w:t>
      </w:r>
      <w:r w:rsidRPr="005B20B2">
        <w:rPr>
          <w:rFonts w:ascii="Cambria" w:hAnsi="Cambria"/>
          <w:spacing w:val="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intensywne</w:t>
      </w:r>
      <w:r w:rsidRPr="005B20B2">
        <w:rPr>
          <w:rFonts w:ascii="Cambria" w:hAnsi="Cambria"/>
          <w:spacing w:val="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dążenie</w:t>
      </w:r>
      <w:r w:rsidRPr="005B20B2">
        <w:rPr>
          <w:rFonts w:ascii="Cambria" w:hAnsi="Cambria"/>
          <w:spacing w:val="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osobistego</w:t>
      </w:r>
      <w:r w:rsidRPr="005B20B2">
        <w:rPr>
          <w:rFonts w:ascii="Cambria" w:hAnsi="Cambria"/>
          <w:spacing w:val="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kontaktu;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pacing w:val="45"/>
          <w:w w:val="130"/>
          <w:sz w:val="24"/>
          <w:szCs w:val="24"/>
        </w:rPr>
        <w:t xml:space="preserve"> </w:t>
      </w:r>
      <w:r w:rsidR="00586B79">
        <w:rPr>
          <w:rFonts w:ascii="Cambria" w:hAnsi="Cambria"/>
          <w:spacing w:val="45"/>
          <w:w w:val="130"/>
          <w:sz w:val="24"/>
          <w:szCs w:val="24"/>
        </w:rPr>
        <w:t xml:space="preserve">- </w:t>
      </w:r>
      <w:r w:rsidRPr="005B20B2">
        <w:rPr>
          <w:rFonts w:ascii="Cambria" w:hAnsi="Cambria"/>
          <w:w w:val="105"/>
          <w:sz w:val="24"/>
          <w:szCs w:val="24"/>
        </w:rPr>
        <w:t>infantylne</w:t>
      </w:r>
      <w:r w:rsidRPr="005B20B2">
        <w:rPr>
          <w:rFonts w:ascii="Cambria" w:hAnsi="Cambria"/>
          <w:spacing w:val="-8"/>
          <w:w w:val="105"/>
          <w:sz w:val="24"/>
          <w:szCs w:val="24"/>
        </w:rPr>
        <w:t xml:space="preserve"> </w:t>
      </w:r>
      <w:r w:rsidRPr="005B20B2">
        <w:rPr>
          <w:rFonts w:ascii="Cambria" w:hAnsi="Cambria"/>
          <w:w w:val="105"/>
          <w:sz w:val="24"/>
          <w:szCs w:val="24"/>
        </w:rPr>
        <w:t>zachowania</w:t>
      </w:r>
      <w:r w:rsidRPr="005B20B2">
        <w:rPr>
          <w:rFonts w:ascii="Cambria" w:hAnsi="Cambria"/>
          <w:spacing w:val="-9"/>
          <w:w w:val="105"/>
          <w:sz w:val="24"/>
          <w:szCs w:val="24"/>
        </w:rPr>
        <w:t xml:space="preserve"> </w:t>
      </w:r>
      <w:r w:rsidRPr="005B20B2">
        <w:rPr>
          <w:rFonts w:ascii="Cambria" w:hAnsi="Cambria"/>
          <w:w w:val="105"/>
          <w:sz w:val="24"/>
          <w:szCs w:val="24"/>
        </w:rPr>
        <w:t>opiekunów;</w:t>
      </w:r>
    </w:p>
    <w:p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0" w:line="322" w:lineRule="exact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prowokacja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wciąganie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sytuacje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dwuznaczne;</w:t>
      </w:r>
    </w:p>
    <w:p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13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prezentowanie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nieodpowiednich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wulgarnych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treści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(zwłaszcza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materiałów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charakterze erotycznym, pornograficznym, obrazujących przemoc lub w inny sposób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przyczyniających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 do dyskomfortu);</w:t>
      </w:r>
    </w:p>
    <w:p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11"/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nadmierne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indywidualne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obdarowywanie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prezentami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faworyzowania;</w:t>
      </w:r>
    </w:p>
    <w:p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11"/>
        <w:ind w:right="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brak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empatii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wrażliwości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potrzeby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dzieci;</w:t>
      </w:r>
    </w:p>
    <w:p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113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proponowanie, używanie alkoholu lub środków psychoaktywnych itp. lub bycie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 wpływem.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1"/>
        <w:ind w:left="0"/>
        <w:rPr>
          <w:rFonts w:ascii="Cambria" w:hAnsi="Cambria"/>
          <w:sz w:val="24"/>
          <w:szCs w:val="24"/>
        </w:rPr>
      </w:pPr>
      <w:bookmarkStart w:id="35" w:name="STANDARD_8"/>
      <w:bookmarkStart w:id="36" w:name="Szkolenie_i_stałe_wsparcie_dla_osób_zajm"/>
      <w:bookmarkStart w:id="37" w:name="_bookmark12"/>
      <w:bookmarkEnd w:id="35"/>
      <w:bookmarkEnd w:id="36"/>
      <w:bookmarkEnd w:id="37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8</w:t>
      </w:r>
    </w:p>
    <w:p w:rsidR="005B20B2" w:rsidRPr="005B20B2" w:rsidRDefault="005B20B2" w:rsidP="005B20B2">
      <w:pPr>
        <w:pStyle w:val="Heading3"/>
        <w:spacing w:before="39" w:line="295" w:lineRule="auto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SZKOLENIE I</w:t>
      </w:r>
      <w:r w:rsidRPr="005B20B2">
        <w:rPr>
          <w:rFonts w:ascii="Cambria" w:hAnsi="Cambria"/>
          <w:b/>
          <w:spacing w:val="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STAŁE</w:t>
      </w:r>
      <w:r w:rsidRPr="005B20B2">
        <w:rPr>
          <w:rFonts w:ascii="Cambria" w:hAnsi="Cambria"/>
          <w:b/>
          <w:spacing w:val="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WSPARCIE</w:t>
      </w:r>
      <w:r w:rsidRPr="005B20B2">
        <w:rPr>
          <w:rFonts w:ascii="Cambria" w:hAnsi="Cambria"/>
          <w:b/>
          <w:spacing w:val="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DLA</w:t>
      </w:r>
      <w:r w:rsidRPr="005B20B2">
        <w:rPr>
          <w:rFonts w:ascii="Cambria" w:hAnsi="Cambria"/>
          <w:b/>
          <w:spacing w:val="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OSÓB</w:t>
      </w:r>
      <w:r w:rsidRPr="005B20B2">
        <w:rPr>
          <w:rFonts w:ascii="Cambria" w:hAnsi="Cambria"/>
          <w:b/>
          <w:spacing w:val="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ZAJMUJĄCYCH</w:t>
      </w:r>
      <w:r w:rsidRPr="005B20B2">
        <w:rPr>
          <w:rFonts w:ascii="Cambria" w:hAnsi="Cambria"/>
          <w:b/>
          <w:spacing w:val="1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SIĘ</w:t>
      </w:r>
      <w:r w:rsidRPr="005B20B2">
        <w:rPr>
          <w:rFonts w:ascii="Cambria" w:hAnsi="Cambria"/>
          <w:b/>
          <w:spacing w:val="-77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PROFILAKTYKĄ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103" w:right="121"/>
        <w:jc w:val="both"/>
        <w:rPr>
          <w:rFonts w:ascii="Cambria" w:hAnsi="Cambria"/>
        </w:rPr>
      </w:pPr>
      <w:r w:rsidRPr="005B20B2">
        <w:rPr>
          <w:rFonts w:ascii="Cambria" w:hAnsi="Cambria"/>
        </w:rPr>
        <w:t>Ochrona przed krzywdzeniem wpisana jest w misję Kościoła katolickiego powierzoną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  <w:spacing w:val="-1"/>
        </w:rPr>
        <w:t>mu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przez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Pana.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Dlatego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każdy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–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przełożony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w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Kościele,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osoby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uczestniczące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jego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misji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przez pracę i zaangażowanie duszpasterskie czy pracę z dziećmi i osobami bezbronny-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mi – powinien posiadać potrzebną wiedzę na temat ochrony dzieci i osób bezbronnych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przed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przemocą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 dzielić się nią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z rodzicami i dziećmi.</w:t>
      </w:r>
    </w:p>
    <w:p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</w:rPr>
      </w:pPr>
    </w:p>
    <w:p w:rsidR="005B20B2" w:rsidRPr="005B20B2" w:rsidRDefault="005B20B2" w:rsidP="005B20B2">
      <w:pPr>
        <w:spacing w:line="218" w:lineRule="auto"/>
        <w:ind w:left="387" w:right="1679" w:hanging="284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2"/>
          <w:w w:val="90"/>
          <w:sz w:val="24"/>
          <w:szCs w:val="24"/>
        </w:rPr>
        <w:t>Zakres</w:t>
      </w:r>
      <w:r w:rsidRPr="005B20B2">
        <w:rPr>
          <w:rFonts w:ascii="Cambria" w:hAnsi="Cambria"/>
          <w:spacing w:val="-12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2"/>
          <w:w w:val="90"/>
          <w:sz w:val="24"/>
          <w:szCs w:val="24"/>
        </w:rPr>
        <w:t>szkoleń</w:t>
      </w:r>
      <w:r w:rsidRPr="005B20B2">
        <w:rPr>
          <w:rFonts w:ascii="Cambria" w:hAnsi="Cambria"/>
          <w:spacing w:val="-11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w w:val="90"/>
          <w:sz w:val="24"/>
          <w:szCs w:val="24"/>
        </w:rPr>
        <w:t>w</w:t>
      </w:r>
      <w:r w:rsidRPr="005B20B2">
        <w:rPr>
          <w:rFonts w:ascii="Cambria" w:hAnsi="Cambria"/>
          <w:spacing w:val="-11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w w:val="90"/>
          <w:sz w:val="24"/>
          <w:szCs w:val="24"/>
        </w:rPr>
        <w:t>temacie</w:t>
      </w:r>
      <w:r w:rsidRPr="005B20B2">
        <w:rPr>
          <w:rFonts w:ascii="Cambria" w:hAnsi="Cambria"/>
          <w:spacing w:val="-11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w w:val="90"/>
          <w:sz w:val="24"/>
          <w:szCs w:val="24"/>
        </w:rPr>
        <w:t>ochrony</w:t>
      </w:r>
      <w:r w:rsidRPr="005B20B2">
        <w:rPr>
          <w:rFonts w:ascii="Cambria" w:hAnsi="Cambria"/>
          <w:spacing w:val="-12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w w:val="90"/>
          <w:sz w:val="24"/>
          <w:szCs w:val="24"/>
        </w:rPr>
        <w:t>dzieci</w:t>
      </w:r>
      <w:r w:rsidRPr="005B20B2">
        <w:rPr>
          <w:rFonts w:ascii="Cambria" w:hAnsi="Cambria"/>
          <w:spacing w:val="-11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w w:val="90"/>
          <w:sz w:val="24"/>
          <w:szCs w:val="24"/>
        </w:rPr>
        <w:t>i</w:t>
      </w:r>
      <w:r w:rsidRPr="005B20B2">
        <w:rPr>
          <w:rFonts w:ascii="Cambria" w:hAnsi="Cambria"/>
          <w:spacing w:val="-11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w w:val="90"/>
          <w:sz w:val="24"/>
          <w:szCs w:val="24"/>
        </w:rPr>
        <w:t>osób</w:t>
      </w:r>
      <w:r w:rsidRPr="005B20B2">
        <w:rPr>
          <w:rFonts w:ascii="Cambria" w:hAnsi="Cambria"/>
          <w:spacing w:val="-11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w w:val="90"/>
          <w:sz w:val="24"/>
          <w:szCs w:val="24"/>
        </w:rPr>
        <w:t>bezbronnych</w:t>
      </w:r>
      <w:r w:rsidRPr="005B20B2">
        <w:rPr>
          <w:rFonts w:ascii="Cambria" w:hAnsi="Cambria"/>
          <w:spacing w:val="-79"/>
          <w:w w:val="9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kto</w:t>
      </w:r>
      <w:r w:rsidRPr="005B20B2">
        <w:rPr>
          <w:rFonts w:ascii="Cambria" w:hAnsi="Cambria"/>
          <w:spacing w:val="-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</w:t>
      </w:r>
      <w:r w:rsidRPr="005B20B2">
        <w:rPr>
          <w:rFonts w:ascii="Cambria" w:hAnsi="Cambria"/>
          <w:spacing w:val="-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prowadzi</w:t>
      </w:r>
    </w:p>
    <w:p w:rsidR="005B20B2" w:rsidRPr="005B20B2" w:rsidRDefault="005B20B2" w:rsidP="005B20B2">
      <w:pPr>
        <w:pStyle w:val="Tekstpodstawowy"/>
        <w:spacing w:before="6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Akapitzlist"/>
        <w:numPr>
          <w:ilvl w:val="0"/>
          <w:numId w:val="8"/>
        </w:numPr>
        <w:tabs>
          <w:tab w:val="left" w:pos="671"/>
        </w:tabs>
        <w:spacing w:before="0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Wszyscy</w:t>
      </w:r>
      <w:r w:rsidRPr="005B20B2">
        <w:rPr>
          <w:rFonts w:ascii="Cambria" w:hAnsi="Cambria"/>
          <w:spacing w:val="3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pracownicy</w:t>
      </w:r>
      <w:r w:rsidRPr="005B20B2">
        <w:rPr>
          <w:rFonts w:ascii="Cambria" w:hAnsi="Cambria"/>
          <w:spacing w:val="3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wolontariusze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3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otrzymują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potrzebną</w:t>
      </w:r>
      <w:r w:rsidRPr="005B20B2">
        <w:rPr>
          <w:rFonts w:ascii="Cambria" w:hAnsi="Cambria"/>
          <w:spacing w:val="3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im</w:t>
      </w:r>
      <w:r w:rsidRPr="005B20B2">
        <w:rPr>
          <w:rFonts w:ascii="Cambria" w:hAnsi="Cambria"/>
          <w:spacing w:val="3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wiedzę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 standardach przyjętych i obowiązujących w parafii – kodeksie zachowań, proce-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durach związanych z interwencją i zgłoszeniem. Szkolenie może prowadzić osoba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odpowiedzialna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parafii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 prewencję.</w:t>
      </w:r>
    </w:p>
    <w:p w:rsidR="005B20B2" w:rsidRPr="005B20B2" w:rsidRDefault="005B20B2" w:rsidP="005B20B2">
      <w:pPr>
        <w:pStyle w:val="Akapitzlist"/>
        <w:numPr>
          <w:ilvl w:val="0"/>
          <w:numId w:val="8"/>
        </w:numPr>
        <w:tabs>
          <w:tab w:val="left" w:pos="671"/>
        </w:tabs>
        <w:spacing w:before="110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Pracownicy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wolontariusze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pełniący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funkcje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wychowawcze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formacyjne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dodatkowo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otrzymują potrzebną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wiedzę dotyczącą:</w:t>
      </w:r>
    </w:p>
    <w:p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rodzajów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tym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rówieśniczej);</w:t>
      </w:r>
    </w:p>
    <w:p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3"/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rozpoznawania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oznak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tym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wykorzystania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seksualnego);</w:t>
      </w:r>
    </w:p>
    <w:p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strategii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działania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sprawców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tym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seksualnej);</w:t>
      </w:r>
    </w:p>
    <w:p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3"/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rozmowy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dzieckiem/nastolatkiem/osobą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bezbronną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temat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krzywdy;</w:t>
      </w:r>
    </w:p>
    <w:p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1"/>
          <w:sz w:val="24"/>
          <w:szCs w:val="24"/>
        </w:rPr>
        <w:t>rozmowy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z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dorosłymi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(gdy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ktoś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pracuje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grupą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dorosłych)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dotyczącą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przemocy;</w:t>
      </w:r>
    </w:p>
    <w:p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3"/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zagrożeń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ochrony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przed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szkodliwymi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treściami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Internecie;</w:t>
      </w:r>
    </w:p>
    <w:p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3"/>
        <w:ind w:right="0" w:hanging="285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zaleceń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obowiązujących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danej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placówce/miejscu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duszpasterskim.</w:t>
      </w:r>
    </w:p>
    <w:p w:rsidR="005B20B2" w:rsidRPr="005B20B2" w:rsidRDefault="005B20B2" w:rsidP="005B20B2">
      <w:pPr>
        <w:pStyle w:val="Akapitzlist"/>
        <w:numPr>
          <w:ilvl w:val="0"/>
          <w:numId w:val="8"/>
        </w:numPr>
        <w:tabs>
          <w:tab w:val="left" w:pos="671"/>
        </w:tabs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Każda osoba pracująca z dziećmi i osobami bezbronnymi powinna otrzymać zaświadczenie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 udziale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szkoleniu.</w:t>
      </w:r>
    </w:p>
    <w:p w:rsidR="005B20B2" w:rsidRPr="005B20B2" w:rsidRDefault="005B20B2" w:rsidP="005B20B2">
      <w:pPr>
        <w:pStyle w:val="Akapitzlist"/>
        <w:numPr>
          <w:ilvl w:val="0"/>
          <w:numId w:val="8"/>
        </w:numPr>
        <w:tabs>
          <w:tab w:val="left" w:pos="671"/>
        </w:tabs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Każda osoba pracująca z dziećmi i osobami bezbronnymi co dwa lata uczestniczy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jednodniowym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szkoleniu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zakresu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prewencji.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Treść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tych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szkoleń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przygotowana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osobę odpowiedzialną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diecezji/zakonie za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prewencję.</w:t>
      </w:r>
    </w:p>
    <w:p w:rsidR="005B20B2" w:rsidRPr="005B20B2" w:rsidRDefault="005B20B2" w:rsidP="005B20B2">
      <w:pPr>
        <w:pStyle w:val="Akapitzlist"/>
        <w:numPr>
          <w:ilvl w:val="0"/>
          <w:numId w:val="8"/>
        </w:numPr>
        <w:tabs>
          <w:tab w:val="left" w:pos="671"/>
        </w:tabs>
        <w:spacing w:before="111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Szkolenia prowadzą odpowiednio przygotowane oraz kompetentne w dziedzinie ochrony dzieci i osób bezbronnych osoby, które są delegowane przez diecezję/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zakon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 pełnienia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takich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zadań.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Akapitzlist"/>
        <w:numPr>
          <w:ilvl w:val="0"/>
          <w:numId w:val="8"/>
        </w:numPr>
        <w:tabs>
          <w:tab w:val="left" w:pos="671"/>
        </w:tabs>
        <w:spacing w:before="10"/>
        <w:ind w:right="122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lastRenderedPageBreak/>
        <w:t xml:space="preserve">Osoby odpowiedzialne za prewencję w parafii poza wiedzą z </w:t>
      </w:r>
      <w:proofErr w:type="spellStart"/>
      <w:r w:rsidRPr="005B20B2">
        <w:rPr>
          <w:rFonts w:ascii="Cambria" w:hAnsi="Cambria"/>
          <w:sz w:val="24"/>
          <w:szCs w:val="24"/>
        </w:rPr>
        <w:t>pkt</w:t>
      </w:r>
      <w:proofErr w:type="spellEnd"/>
      <w:r w:rsidRPr="005B20B2">
        <w:rPr>
          <w:rFonts w:ascii="Cambria" w:hAnsi="Cambria"/>
          <w:sz w:val="24"/>
          <w:szCs w:val="24"/>
        </w:rPr>
        <w:t xml:space="preserve"> 1 i 2 powinny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mieć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także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wiedzę na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temat:</w:t>
      </w:r>
    </w:p>
    <w:p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budowania systemu prewencji zgodnego z wymogami Kościoła i ustaw państwowych (obecnie tzw. „Ustawa Kamilka” i Krajowy Plan Przeciwdziałania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Przestępstwom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Przeciwko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Wolności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Seksualnej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Obyczajności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Szkodę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Mało-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letnich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lata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2023-2026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 Wytyczne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KEP,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dokument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prewencji KEP);</w:t>
      </w:r>
    </w:p>
    <w:p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1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podstawowych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procedur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prawnych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(kanonicznych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przewidzianych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Kodeks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karny);</w:t>
      </w:r>
    </w:p>
    <w:p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1"/>
        <w:ind w:right="0" w:hanging="285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czynników ryzyka i czynników ochronnych;</w:t>
      </w:r>
    </w:p>
    <w:p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3"/>
        <w:ind w:right="0" w:hanging="285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funkcjonowania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środowisku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lokalnym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placówek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pomocowych;</w:t>
      </w:r>
    </w:p>
    <w:p w:rsidR="005B20B2" w:rsidRPr="005B20B2" w:rsidRDefault="005B20B2" w:rsidP="005B20B2">
      <w:pPr>
        <w:pStyle w:val="Akapitzlist"/>
        <w:numPr>
          <w:ilvl w:val="1"/>
          <w:numId w:val="8"/>
        </w:numPr>
        <w:tabs>
          <w:tab w:val="left" w:pos="955"/>
        </w:tabs>
        <w:spacing w:before="113"/>
        <w:ind w:right="0" w:hanging="285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procedur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ustalonych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dla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danej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parafii.</w:t>
      </w:r>
    </w:p>
    <w:p w:rsidR="005B20B2" w:rsidRPr="005B20B2" w:rsidRDefault="005B20B2" w:rsidP="005B20B2">
      <w:pPr>
        <w:pStyle w:val="Akapitzlist"/>
        <w:numPr>
          <w:ilvl w:val="0"/>
          <w:numId w:val="8"/>
        </w:numPr>
        <w:tabs>
          <w:tab w:val="left" w:pos="671"/>
        </w:tabs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 szkolenie tych osób odpowiada osoba odpowiedzialna za prewencję w danej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diecezji/zakonie. Na szkolenie zaprasza osoby posiadające kompetencje potwierdzone odpowiednim dokumentem.</w:t>
      </w:r>
    </w:p>
    <w:p w:rsidR="005B20B2" w:rsidRPr="005B20B2" w:rsidRDefault="005B20B2" w:rsidP="005B20B2">
      <w:pPr>
        <w:pStyle w:val="Akapitzlist"/>
        <w:numPr>
          <w:ilvl w:val="0"/>
          <w:numId w:val="8"/>
        </w:numPr>
        <w:tabs>
          <w:tab w:val="left" w:pos="671"/>
        </w:tabs>
        <w:spacing w:before="111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Osoby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odpowiedzialne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prewencję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danej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parafii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uczestniczą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raz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roku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spotkaniu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odpowiedzialnych za prewencję 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danej diecezji.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4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1"/>
        <w:ind w:left="0"/>
        <w:rPr>
          <w:rFonts w:ascii="Cambria" w:hAnsi="Cambria"/>
          <w:sz w:val="24"/>
          <w:szCs w:val="24"/>
        </w:rPr>
      </w:pPr>
      <w:bookmarkStart w:id="38" w:name="STANDARD_9"/>
      <w:bookmarkStart w:id="39" w:name="Zapewnienie_jakości_i_ciągłości_działań_"/>
      <w:bookmarkStart w:id="40" w:name="_bookmark13"/>
      <w:bookmarkEnd w:id="38"/>
      <w:bookmarkEnd w:id="39"/>
      <w:bookmarkEnd w:id="40"/>
      <w:r w:rsidRPr="005B20B2">
        <w:rPr>
          <w:rFonts w:ascii="Cambria" w:hAnsi="Cambria"/>
          <w:color w:val="0000FF"/>
          <w:spacing w:val="-5"/>
          <w:sz w:val="24"/>
          <w:szCs w:val="24"/>
        </w:rPr>
        <w:t>STANDARD</w:t>
      </w:r>
      <w:r w:rsidRPr="005B20B2">
        <w:rPr>
          <w:rFonts w:ascii="Cambria" w:hAnsi="Cambria"/>
          <w:color w:val="0000FF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color w:val="0000FF"/>
          <w:spacing w:val="-4"/>
          <w:sz w:val="24"/>
          <w:szCs w:val="24"/>
        </w:rPr>
        <w:t>9</w:t>
      </w:r>
    </w:p>
    <w:p w:rsidR="005B20B2" w:rsidRPr="005B20B2" w:rsidRDefault="005B20B2" w:rsidP="005B20B2">
      <w:pPr>
        <w:pStyle w:val="Heading3"/>
        <w:spacing w:before="39" w:line="295" w:lineRule="auto"/>
        <w:rPr>
          <w:rFonts w:ascii="Cambria" w:hAnsi="Cambria"/>
          <w:b/>
          <w:sz w:val="24"/>
          <w:szCs w:val="24"/>
        </w:rPr>
      </w:pPr>
      <w:r w:rsidRPr="005B20B2">
        <w:rPr>
          <w:rFonts w:ascii="Cambria" w:hAnsi="Cambria"/>
          <w:b/>
          <w:w w:val="95"/>
          <w:sz w:val="24"/>
          <w:szCs w:val="24"/>
        </w:rPr>
        <w:t>ZAPEWNIENIE</w:t>
      </w:r>
      <w:r w:rsidRPr="005B20B2">
        <w:rPr>
          <w:rFonts w:ascii="Cambria" w:hAnsi="Cambria"/>
          <w:b/>
          <w:spacing w:val="12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JAKOŚCI</w:t>
      </w:r>
      <w:r w:rsidRPr="005B20B2">
        <w:rPr>
          <w:rFonts w:ascii="Cambria" w:hAnsi="Cambria"/>
          <w:b/>
          <w:spacing w:val="12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I</w:t>
      </w:r>
      <w:r w:rsidRPr="005B20B2">
        <w:rPr>
          <w:rFonts w:ascii="Cambria" w:hAnsi="Cambria"/>
          <w:b/>
          <w:spacing w:val="12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CIĄGŁOŚCI</w:t>
      </w:r>
      <w:r w:rsidRPr="005B20B2">
        <w:rPr>
          <w:rFonts w:ascii="Cambria" w:hAnsi="Cambria"/>
          <w:b/>
          <w:spacing w:val="13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DZIAŁAŃ</w:t>
      </w:r>
      <w:r w:rsidRPr="005B20B2">
        <w:rPr>
          <w:rFonts w:ascii="Cambria" w:hAnsi="Cambria"/>
          <w:b/>
          <w:spacing w:val="12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W</w:t>
      </w:r>
      <w:r w:rsidRPr="005B20B2">
        <w:rPr>
          <w:rFonts w:ascii="Cambria" w:hAnsi="Cambria"/>
          <w:b/>
          <w:spacing w:val="12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w w:val="95"/>
          <w:sz w:val="24"/>
          <w:szCs w:val="24"/>
        </w:rPr>
        <w:t>ZAKRESIE</w:t>
      </w:r>
      <w:r w:rsidRPr="005B20B2">
        <w:rPr>
          <w:rFonts w:ascii="Cambria" w:hAnsi="Cambria"/>
          <w:b/>
          <w:spacing w:val="-77"/>
          <w:w w:val="95"/>
          <w:sz w:val="24"/>
          <w:szCs w:val="24"/>
        </w:rPr>
        <w:t xml:space="preserve"> </w:t>
      </w:r>
      <w:r w:rsidRPr="005B20B2">
        <w:rPr>
          <w:rFonts w:ascii="Cambria" w:hAnsi="Cambria"/>
          <w:b/>
          <w:sz w:val="24"/>
          <w:szCs w:val="24"/>
        </w:rPr>
        <w:t>PREWENCJI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  <w:b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spacing w:before="225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Dokument zawierający standardy ochrony dzieci i osób bezbronnych w parafii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aktualizowany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 co dwa lata.</w:t>
      </w:r>
    </w:p>
    <w:p w:rsidR="005B20B2" w:rsidRPr="005B20B2" w:rsidRDefault="005B20B2" w:rsidP="005B20B2">
      <w:pPr>
        <w:pStyle w:val="Akapitzlist"/>
        <w:numPr>
          <w:ilvl w:val="0"/>
          <w:numId w:val="9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Ewaluacja dokumentu dokonywana jest w danej placówce przez osobę odpowiedzialną za prewencję we współpracy z proboszczem i osobami wyznaczonymi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proboszcza,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następnie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konsultowana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osobami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zaangażowanymi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dusz-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pasterstwo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parafialne.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Następnie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zatwierdzana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osobę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odpowiedzialną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diecezji za prewencję.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8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Heading3"/>
        <w:spacing w:before="79"/>
        <w:ind w:left="0"/>
        <w:rPr>
          <w:rFonts w:ascii="Cambria" w:hAnsi="Cambria"/>
        </w:rPr>
      </w:pPr>
      <w:bookmarkStart w:id="41" w:name="Załącznik_1"/>
      <w:bookmarkStart w:id="42" w:name="Oświadczenie_o_krajach_zamieszkania_w_ci"/>
      <w:bookmarkStart w:id="43" w:name="_bookmark14"/>
      <w:bookmarkEnd w:id="41"/>
      <w:bookmarkEnd w:id="42"/>
      <w:bookmarkEnd w:id="43"/>
      <w:r w:rsidRPr="005B20B2">
        <w:rPr>
          <w:rFonts w:ascii="Cambria" w:hAnsi="Cambria"/>
          <w:w w:val="95"/>
        </w:rPr>
        <w:lastRenderedPageBreak/>
        <w:t>ZAŁĄCZNIK</w:t>
      </w:r>
      <w:r w:rsidRPr="005B20B2">
        <w:rPr>
          <w:rFonts w:ascii="Cambria" w:hAnsi="Cambria"/>
          <w:spacing w:val="37"/>
          <w:w w:val="95"/>
        </w:rPr>
        <w:t xml:space="preserve"> </w:t>
      </w:r>
      <w:r w:rsidRPr="005B20B2">
        <w:rPr>
          <w:rFonts w:ascii="Cambria" w:hAnsi="Cambria"/>
          <w:w w:val="95"/>
        </w:rPr>
        <w:t>1</w:t>
      </w:r>
    </w:p>
    <w:p w:rsidR="005B20B2" w:rsidRPr="005B20B2" w:rsidRDefault="005B20B2" w:rsidP="005B20B2">
      <w:pPr>
        <w:spacing w:before="74" w:line="295" w:lineRule="auto"/>
        <w:ind w:left="1464" w:right="295"/>
        <w:rPr>
          <w:rFonts w:ascii="Cambria" w:hAnsi="Cambria"/>
          <w:b/>
          <w:sz w:val="28"/>
          <w:szCs w:val="28"/>
        </w:rPr>
      </w:pPr>
      <w:r w:rsidRPr="005B20B2">
        <w:rPr>
          <w:rFonts w:ascii="Cambria" w:hAnsi="Cambria"/>
          <w:b/>
          <w:w w:val="95"/>
          <w:sz w:val="28"/>
          <w:szCs w:val="28"/>
        </w:rPr>
        <w:t>OŚWIADCZENIE</w:t>
      </w:r>
      <w:r w:rsidRPr="005B20B2">
        <w:rPr>
          <w:rFonts w:ascii="Cambria" w:hAnsi="Cambria"/>
          <w:b/>
          <w:spacing w:val="25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O</w:t>
      </w:r>
      <w:r w:rsidRPr="005B20B2">
        <w:rPr>
          <w:rFonts w:ascii="Cambria" w:hAnsi="Cambria"/>
          <w:b/>
          <w:spacing w:val="26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KRAJACH</w:t>
      </w:r>
      <w:r w:rsidRPr="005B20B2">
        <w:rPr>
          <w:rFonts w:ascii="Cambria" w:hAnsi="Cambria"/>
          <w:b/>
          <w:spacing w:val="26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ZAMIESZKANIA</w:t>
      </w:r>
      <w:r w:rsidRPr="005B20B2">
        <w:rPr>
          <w:rFonts w:ascii="Cambria" w:hAnsi="Cambria"/>
          <w:b/>
          <w:spacing w:val="26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W</w:t>
      </w:r>
      <w:r w:rsidRPr="005B20B2">
        <w:rPr>
          <w:rFonts w:ascii="Cambria" w:hAnsi="Cambria"/>
          <w:b/>
          <w:spacing w:val="26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CIĄGU</w:t>
      </w:r>
      <w:r w:rsidRPr="005B20B2">
        <w:rPr>
          <w:rFonts w:ascii="Cambria" w:hAnsi="Cambria"/>
          <w:b/>
          <w:spacing w:val="26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OSTATNICH</w:t>
      </w:r>
      <w:r w:rsidRPr="005B20B2">
        <w:rPr>
          <w:rFonts w:ascii="Cambria" w:hAnsi="Cambria"/>
          <w:b/>
          <w:spacing w:val="-77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20</w:t>
      </w:r>
      <w:r w:rsidRPr="005B20B2">
        <w:rPr>
          <w:rFonts w:ascii="Cambria" w:hAnsi="Cambria"/>
          <w:b/>
          <w:spacing w:val="-5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LAT,</w:t>
      </w:r>
      <w:r w:rsidRPr="005B20B2">
        <w:rPr>
          <w:rFonts w:ascii="Cambria" w:hAnsi="Cambria"/>
          <w:b/>
          <w:spacing w:val="-4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INNYCH</w:t>
      </w:r>
      <w:r w:rsidRPr="005B20B2">
        <w:rPr>
          <w:rFonts w:ascii="Cambria" w:hAnsi="Cambria"/>
          <w:b/>
          <w:spacing w:val="-4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NIŻ</w:t>
      </w:r>
      <w:r w:rsidRPr="005B20B2">
        <w:rPr>
          <w:rFonts w:ascii="Cambria" w:hAnsi="Cambria"/>
          <w:b/>
          <w:spacing w:val="-4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RZECZYPOSPOLITA</w:t>
      </w:r>
      <w:r w:rsidRPr="005B20B2">
        <w:rPr>
          <w:rFonts w:ascii="Cambria" w:hAnsi="Cambria"/>
          <w:b/>
          <w:spacing w:val="-4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POLSKA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  <w:b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5"/>
        <w:ind w:right="121"/>
        <w:jc w:val="center"/>
        <w:rPr>
          <w:rFonts w:ascii="Cambria" w:hAnsi="Cambria"/>
        </w:rPr>
      </w:pPr>
      <w:r w:rsidRPr="005B20B2">
        <w:rPr>
          <w:rFonts w:ascii="Cambria" w:hAnsi="Cambria"/>
        </w:rPr>
        <w:t>OŚWIADCZENIE</w:t>
      </w:r>
    </w:p>
    <w:p w:rsidR="005B20B2" w:rsidRPr="005B20B2" w:rsidRDefault="005B20B2" w:rsidP="005B20B2">
      <w:pPr>
        <w:pStyle w:val="Tekstpodstawowy"/>
        <w:spacing w:before="200"/>
        <w:ind w:left="103"/>
        <w:rPr>
          <w:rFonts w:ascii="Cambria" w:hAnsi="Cambria"/>
        </w:rPr>
      </w:pP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trybie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art.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21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Ustawy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dnia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13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maja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2016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r.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przeciwdziałaniu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zagrożeniom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przestęp-</w:t>
      </w:r>
      <w:r w:rsidRPr="005B20B2">
        <w:rPr>
          <w:rFonts w:ascii="Cambria" w:hAnsi="Cambria"/>
          <w:spacing w:val="-57"/>
        </w:rPr>
        <w:t xml:space="preserve"> </w:t>
      </w:r>
      <w:proofErr w:type="spellStart"/>
      <w:r w:rsidRPr="005B20B2">
        <w:rPr>
          <w:rFonts w:ascii="Cambria" w:hAnsi="Cambria"/>
        </w:rPr>
        <w:t>czością</w:t>
      </w:r>
      <w:proofErr w:type="spellEnd"/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tle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seksualnym (</w:t>
      </w:r>
      <w:proofErr w:type="spellStart"/>
      <w:r w:rsidRPr="005B20B2">
        <w:rPr>
          <w:rFonts w:ascii="Cambria" w:hAnsi="Cambria"/>
        </w:rPr>
        <w:t>t.j</w:t>
      </w:r>
      <w:proofErr w:type="spellEnd"/>
      <w:r w:rsidRPr="005B20B2">
        <w:rPr>
          <w:rFonts w:ascii="Cambria" w:hAnsi="Cambria"/>
        </w:rPr>
        <w:t xml:space="preserve">. </w:t>
      </w:r>
      <w:proofErr w:type="spellStart"/>
      <w:r w:rsidRPr="005B20B2">
        <w:rPr>
          <w:rFonts w:ascii="Cambria" w:hAnsi="Cambria"/>
        </w:rPr>
        <w:t>Dz.U</w:t>
      </w:r>
      <w:proofErr w:type="spellEnd"/>
      <w:r w:rsidRPr="005B20B2">
        <w:rPr>
          <w:rFonts w:ascii="Cambria" w:hAnsi="Cambria"/>
        </w:rPr>
        <w:t>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2023 poz.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 xml:space="preserve">1304 z </w:t>
      </w:r>
      <w:proofErr w:type="spellStart"/>
      <w:r w:rsidRPr="005B20B2">
        <w:rPr>
          <w:rFonts w:ascii="Cambria" w:hAnsi="Cambria"/>
        </w:rPr>
        <w:t>późn</w:t>
      </w:r>
      <w:proofErr w:type="spellEnd"/>
      <w:r w:rsidRPr="005B20B2">
        <w:rPr>
          <w:rFonts w:ascii="Cambria" w:hAnsi="Cambria"/>
        </w:rPr>
        <w:t>.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zm.)</w:t>
      </w:r>
    </w:p>
    <w:p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103"/>
        <w:rPr>
          <w:rFonts w:ascii="Cambria" w:hAnsi="Cambria"/>
        </w:rPr>
      </w:pPr>
      <w:r w:rsidRPr="005B20B2">
        <w:rPr>
          <w:rFonts w:ascii="Cambria" w:hAnsi="Cambria"/>
        </w:rPr>
        <w:t>Ja,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niżej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podpisany/a,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oświadczam,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że:</w:t>
      </w:r>
    </w:p>
    <w:p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Posiadam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obywatelstwo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innego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państwa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niż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Rzeczypospolita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Polska: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tak/nie</w:t>
      </w:r>
      <w:r w:rsidRPr="005B20B2">
        <w:rPr>
          <w:rFonts w:ascii="Cambria" w:hAnsi="Cambria"/>
          <w:sz w:val="24"/>
          <w:szCs w:val="24"/>
          <w:vertAlign w:val="superscript"/>
        </w:rPr>
        <w:t>*</w:t>
      </w:r>
      <w:r w:rsidRPr="005B20B2">
        <w:rPr>
          <w:rFonts w:ascii="Cambria" w:hAnsi="Cambria"/>
          <w:sz w:val="24"/>
          <w:szCs w:val="24"/>
        </w:rPr>
        <w:t>.</w:t>
      </w:r>
    </w:p>
    <w:p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1"/>
          <w:sz w:val="24"/>
          <w:szCs w:val="24"/>
        </w:rPr>
        <w:t>Jeśli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odpowiedz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brzmi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„tak”,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to</w:t>
      </w:r>
      <w:r w:rsidRPr="005B20B2">
        <w:rPr>
          <w:rFonts w:ascii="Cambria" w:hAnsi="Cambria"/>
          <w:spacing w:val="-23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proszę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wpisać</w:t>
      </w:r>
      <w:r w:rsidRPr="005B20B2">
        <w:rPr>
          <w:rFonts w:ascii="Cambria" w:hAnsi="Cambria"/>
          <w:spacing w:val="-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państwo………………………………..</w:t>
      </w:r>
    </w:p>
    <w:p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pacing w:val="-1"/>
          <w:sz w:val="24"/>
          <w:szCs w:val="24"/>
        </w:rPr>
        <w:t>W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ciągu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ostatnich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20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lat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zamieszkiwałem/nie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zamieszkiwałem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państwach</w:t>
      </w:r>
      <w:r w:rsidRPr="005B20B2">
        <w:rPr>
          <w:rFonts w:ascii="Cambria" w:hAnsi="Cambria"/>
          <w:sz w:val="24"/>
          <w:szCs w:val="24"/>
          <w:vertAlign w:val="superscript"/>
        </w:rPr>
        <w:t>*</w:t>
      </w:r>
      <w:r w:rsidRPr="005B20B2">
        <w:rPr>
          <w:rFonts w:ascii="Cambria" w:hAnsi="Cambria"/>
          <w:sz w:val="24"/>
          <w:szCs w:val="24"/>
        </w:rPr>
        <w:t>.</w:t>
      </w:r>
    </w:p>
    <w:p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spacing w:line="323" w:lineRule="exact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Proszę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wpisać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państwo/państwa:</w:t>
      </w:r>
    </w:p>
    <w:p w:rsidR="005B20B2" w:rsidRPr="005B20B2" w:rsidRDefault="005B20B2" w:rsidP="005B20B2">
      <w:pPr>
        <w:pStyle w:val="Tekstpodstawowy"/>
        <w:spacing w:line="323" w:lineRule="exact"/>
        <w:rPr>
          <w:rFonts w:ascii="Cambria" w:hAnsi="Cambria"/>
        </w:rPr>
      </w:pPr>
      <w:r w:rsidRPr="005B20B2">
        <w:rPr>
          <w:rFonts w:ascii="Cambria" w:hAnsi="Cambria"/>
        </w:rPr>
        <w:t>………………………………………………………………………………………………</w:t>
      </w:r>
    </w:p>
    <w:p w:rsidR="005B20B2" w:rsidRPr="005B20B2" w:rsidRDefault="005B20B2" w:rsidP="005B20B2">
      <w:pPr>
        <w:pStyle w:val="Tekstpodstawowy"/>
        <w:spacing w:line="323" w:lineRule="exact"/>
        <w:rPr>
          <w:rFonts w:ascii="Cambria" w:hAnsi="Cambria"/>
        </w:rPr>
      </w:pPr>
      <w:r w:rsidRPr="005B20B2">
        <w:rPr>
          <w:rFonts w:ascii="Cambria" w:hAnsi="Cambria"/>
        </w:rPr>
        <w:t>………………………………………………………………………………………………</w:t>
      </w:r>
    </w:p>
    <w:p w:rsidR="005B20B2" w:rsidRPr="005B20B2" w:rsidRDefault="005B20B2" w:rsidP="005B20B2">
      <w:pPr>
        <w:pStyle w:val="Tekstpodstawowy"/>
        <w:spacing w:line="323" w:lineRule="exact"/>
        <w:rPr>
          <w:rFonts w:ascii="Cambria" w:hAnsi="Cambria"/>
        </w:rPr>
      </w:pPr>
      <w:r w:rsidRPr="005B20B2">
        <w:rPr>
          <w:rFonts w:ascii="Cambria" w:hAnsi="Cambria"/>
        </w:rPr>
        <w:t>………………………………………………………………………………………………</w:t>
      </w:r>
    </w:p>
    <w:p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spacing w:before="113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oświadczenia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załączam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informację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rejestru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karnego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tego/tych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państw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 xml:space="preserve">uzyskiwaną do celów działalności zawodowej lub </w:t>
      </w:r>
      <w:proofErr w:type="spellStart"/>
      <w:r w:rsidRPr="005B20B2">
        <w:rPr>
          <w:rFonts w:ascii="Cambria" w:hAnsi="Cambria"/>
          <w:sz w:val="24"/>
          <w:szCs w:val="24"/>
        </w:rPr>
        <w:t>wolontariackiej</w:t>
      </w:r>
      <w:proofErr w:type="spellEnd"/>
      <w:r w:rsidRPr="005B20B2">
        <w:rPr>
          <w:rFonts w:ascii="Cambria" w:hAnsi="Cambria"/>
          <w:sz w:val="24"/>
          <w:szCs w:val="24"/>
        </w:rPr>
        <w:t xml:space="preserve"> związanej z kontaktami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 dziećmi: tak/nie*.</w:t>
      </w:r>
    </w:p>
    <w:p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spacing w:before="111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Do oświadczenia załączam informację z rejestru karnego tego/tych państw, gdyż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państwo to nie przewiduje wydawania informacji do celów działalności zawodowej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wolontariackiej</w:t>
      </w:r>
      <w:proofErr w:type="spellEnd"/>
      <w:r w:rsidRPr="005B20B2">
        <w:rPr>
          <w:rFonts w:ascii="Cambria" w:hAnsi="Cambria"/>
          <w:sz w:val="24"/>
          <w:szCs w:val="24"/>
        </w:rPr>
        <w:t xml:space="preserve"> związanej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kontaktami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dziećmi: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tak/nie*.</w:t>
      </w:r>
    </w:p>
    <w:p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  <w:tab w:val="left" w:leader="dot" w:pos="8182"/>
        </w:tabs>
        <w:spacing w:before="111" w:line="323" w:lineRule="exact"/>
        <w:ind w:right="0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Oświadczam,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prawo</w:t>
      </w:r>
      <w:r w:rsidRPr="005B20B2">
        <w:rPr>
          <w:rFonts w:ascii="Cambria" w:hAnsi="Cambria"/>
          <w:spacing w:val="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państwa</w:t>
      </w:r>
      <w:r w:rsidRPr="005B20B2">
        <w:rPr>
          <w:rFonts w:ascii="Cambria" w:hAnsi="Cambria"/>
          <w:sz w:val="24"/>
          <w:szCs w:val="24"/>
        </w:rPr>
        <w:tab/>
        <w:t>nie</w:t>
      </w:r>
      <w:r w:rsidRPr="005B20B2">
        <w:rPr>
          <w:rFonts w:ascii="Cambria" w:hAnsi="Cambria"/>
          <w:spacing w:val="6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przewi</w:t>
      </w:r>
      <w:proofErr w:type="spellEnd"/>
      <w:r w:rsidRPr="005B20B2">
        <w:rPr>
          <w:rFonts w:ascii="Cambria" w:hAnsi="Cambria"/>
          <w:sz w:val="24"/>
          <w:szCs w:val="24"/>
        </w:rPr>
        <w:t>-</w:t>
      </w:r>
    </w:p>
    <w:p w:rsidR="005B20B2" w:rsidRPr="005B20B2" w:rsidRDefault="005B20B2" w:rsidP="005B20B2">
      <w:pPr>
        <w:pStyle w:val="Tekstpodstawowy"/>
        <w:spacing w:line="323" w:lineRule="exact"/>
        <w:jc w:val="both"/>
        <w:rPr>
          <w:rFonts w:ascii="Cambria" w:hAnsi="Cambria"/>
        </w:rPr>
      </w:pPr>
      <w:r w:rsidRPr="005B20B2">
        <w:rPr>
          <w:rFonts w:ascii="Cambria" w:hAnsi="Cambria"/>
        </w:rPr>
        <w:t>duje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sporządzenia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informacji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rejestru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karnego: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tak/nie*.</w:t>
      </w:r>
    </w:p>
    <w:p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ind w:right="122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Oświadczam, że w państwie ……………………………. nie prowadzi się rejestru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karnego: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tak/nie*.</w:t>
      </w:r>
    </w:p>
    <w:p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spacing w:line="323" w:lineRule="exact"/>
        <w:ind w:right="0" w:hanging="299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Oświadczam,</w:t>
      </w:r>
      <w:r w:rsidRPr="005B20B2">
        <w:rPr>
          <w:rFonts w:ascii="Cambria" w:hAnsi="Cambria"/>
          <w:spacing w:val="6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6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6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byłem</w:t>
      </w:r>
      <w:r w:rsidRPr="005B20B2">
        <w:rPr>
          <w:rFonts w:ascii="Cambria" w:hAnsi="Cambria"/>
          <w:spacing w:val="6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prawomocnie</w:t>
      </w:r>
      <w:r w:rsidRPr="005B20B2">
        <w:rPr>
          <w:rFonts w:ascii="Cambria" w:hAnsi="Cambria"/>
          <w:spacing w:val="6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skazany</w:t>
      </w:r>
      <w:r w:rsidRPr="005B20B2">
        <w:rPr>
          <w:rFonts w:ascii="Cambria" w:hAnsi="Cambria"/>
          <w:spacing w:val="6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6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państwie…………………</w:t>
      </w:r>
    </w:p>
    <w:p w:rsidR="005B20B2" w:rsidRPr="005B20B2" w:rsidRDefault="005B20B2" w:rsidP="005B20B2">
      <w:pPr>
        <w:pStyle w:val="Tekstpodstawowy"/>
        <w:ind w:right="118"/>
        <w:jc w:val="both"/>
        <w:rPr>
          <w:rFonts w:ascii="Cambria" w:hAnsi="Cambria"/>
        </w:rPr>
      </w:pPr>
      <w:r w:rsidRPr="005B20B2">
        <w:rPr>
          <w:rFonts w:ascii="Cambria" w:hAnsi="Cambria"/>
        </w:rPr>
        <w:t>za</w:t>
      </w:r>
      <w:r w:rsidRPr="005B20B2">
        <w:rPr>
          <w:rFonts w:ascii="Cambria" w:hAnsi="Cambria"/>
          <w:spacing w:val="7"/>
        </w:rPr>
        <w:t xml:space="preserve"> </w:t>
      </w:r>
      <w:r w:rsidRPr="005B20B2">
        <w:rPr>
          <w:rFonts w:ascii="Cambria" w:hAnsi="Cambria"/>
        </w:rPr>
        <w:t>czyny</w:t>
      </w:r>
      <w:r w:rsidRPr="005B20B2">
        <w:rPr>
          <w:rFonts w:ascii="Cambria" w:hAnsi="Cambria"/>
          <w:spacing w:val="7"/>
        </w:rPr>
        <w:t xml:space="preserve"> </w:t>
      </w:r>
      <w:r w:rsidRPr="005B20B2">
        <w:rPr>
          <w:rFonts w:ascii="Cambria" w:hAnsi="Cambria"/>
        </w:rPr>
        <w:t>zabronione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odpowiadające</w:t>
      </w:r>
      <w:r w:rsidRPr="005B20B2">
        <w:rPr>
          <w:rFonts w:ascii="Cambria" w:hAnsi="Cambria"/>
          <w:spacing w:val="7"/>
        </w:rPr>
        <w:t xml:space="preserve"> </w:t>
      </w:r>
      <w:r w:rsidRPr="005B20B2">
        <w:rPr>
          <w:rFonts w:ascii="Cambria" w:hAnsi="Cambria"/>
        </w:rPr>
        <w:t>przestępstwom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określonym</w:t>
      </w:r>
      <w:r w:rsidRPr="005B20B2">
        <w:rPr>
          <w:rFonts w:ascii="Cambria" w:hAnsi="Cambria"/>
          <w:spacing w:val="7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6"/>
        </w:rPr>
        <w:t xml:space="preserve"> </w:t>
      </w:r>
      <w:r w:rsidRPr="005B20B2">
        <w:rPr>
          <w:rFonts w:ascii="Cambria" w:hAnsi="Cambria"/>
        </w:rPr>
        <w:t>rozdziale</w:t>
      </w:r>
      <w:r w:rsidRPr="005B20B2">
        <w:rPr>
          <w:rFonts w:ascii="Cambria" w:hAnsi="Cambria"/>
          <w:spacing w:val="8"/>
        </w:rPr>
        <w:t xml:space="preserve"> </w:t>
      </w:r>
      <w:r w:rsidRPr="005B20B2">
        <w:rPr>
          <w:rFonts w:ascii="Cambria" w:hAnsi="Cambria"/>
        </w:rPr>
        <w:t>XIX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21"/>
        </w:rPr>
        <w:t xml:space="preserve"> </w:t>
      </w:r>
      <w:r w:rsidRPr="005B20B2">
        <w:rPr>
          <w:rFonts w:ascii="Cambria" w:hAnsi="Cambria"/>
        </w:rPr>
        <w:t>XXV</w:t>
      </w:r>
      <w:r w:rsidRPr="005B20B2">
        <w:rPr>
          <w:rFonts w:ascii="Cambria" w:hAnsi="Cambria"/>
          <w:spacing w:val="22"/>
        </w:rPr>
        <w:t xml:space="preserve"> </w:t>
      </w:r>
      <w:r w:rsidRPr="005B20B2">
        <w:rPr>
          <w:rFonts w:ascii="Cambria" w:hAnsi="Cambria"/>
        </w:rPr>
        <w:t>Kodeksu</w:t>
      </w:r>
      <w:r w:rsidRPr="005B20B2">
        <w:rPr>
          <w:rFonts w:ascii="Cambria" w:hAnsi="Cambria"/>
          <w:spacing w:val="21"/>
        </w:rPr>
        <w:t xml:space="preserve"> </w:t>
      </w:r>
      <w:r w:rsidRPr="005B20B2">
        <w:rPr>
          <w:rFonts w:ascii="Cambria" w:hAnsi="Cambria"/>
        </w:rPr>
        <w:t>karnego,</w:t>
      </w:r>
      <w:r w:rsidRPr="005B20B2">
        <w:rPr>
          <w:rFonts w:ascii="Cambria" w:hAnsi="Cambria"/>
          <w:spacing w:val="22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23"/>
        </w:rPr>
        <w:t xml:space="preserve"> </w:t>
      </w:r>
      <w:r w:rsidRPr="005B20B2">
        <w:rPr>
          <w:rFonts w:ascii="Cambria" w:hAnsi="Cambria"/>
        </w:rPr>
        <w:t>art.</w:t>
      </w:r>
      <w:r w:rsidRPr="005B20B2">
        <w:rPr>
          <w:rFonts w:ascii="Cambria" w:hAnsi="Cambria"/>
          <w:spacing w:val="22"/>
        </w:rPr>
        <w:t xml:space="preserve"> </w:t>
      </w:r>
      <w:r w:rsidRPr="005B20B2">
        <w:rPr>
          <w:rFonts w:ascii="Cambria" w:hAnsi="Cambria"/>
        </w:rPr>
        <w:t>189a</w:t>
      </w:r>
      <w:r w:rsidRPr="005B20B2">
        <w:rPr>
          <w:rFonts w:ascii="Cambria" w:hAnsi="Cambria"/>
          <w:spacing w:val="2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22"/>
        </w:rPr>
        <w:t xml:space="preserve"> </w:t>
      </w:r>
      <w:r w:rsidRPr="005B20B2">
        <w:rPr>
          <w:rFonts w:ascii="Cambria" w:hAnsi="Cambria"/>
        </w:rPr>
        <w:t>art.</w:t>
      </w:r>
      <w:r w:rsidRPr="005B20B2">
        <w:rPr>
          <w:rFonts w:ascii="Cambria" w:hAnsi="Cambria"/>
          <w:spacing w:val="21"/>
        </w:rPr>
        <w:t xml:space="preserve"> </w:t>
      </w:r>
      <w:r w:rsidRPr="005B20B2">
        <w:rPr>
          <w:rFonts w:ascii="Cambria" w:hAnsi="Cambria"/>
        </w:rPr>
        <w:t>207</w:t>
      </w:r>
      <w:r w:rsidRPr="005B20B2">
        <w:rPr>
          <w:rFonts w:ascii="Cambria" w:hAnsi="Cambria"/>
          <w:spacing w:val="22"/>
        </w:rPr>
        <w:t xml:space="preserve"> </w:t>
      </w:r>
      <w:r w:rsidRPr="005B20B2">
        <w:rPr>
          <w:rFonts w:ascii="Cambria" w:hAnsi="Cambria"/>
        </w:rPr>
        <w:t>Kodeksu</w:t>
      </w:r>
      <w:r w:rsidRPr="005B20B2">
        <w:rPr>
          <w:rFonts w:ascii="Cambria" w:hAnsi="Cambria"/>
          <w:spacing w:val="22"/>
        </w:rPr>
        <w:t xml:space="preserve"> </w:t>
      </w:r>
      <w:r w:rsidRPr="005B20B2">
        <w:rPr>
          <w:rFonts w:ascii="Cambria" w:hAnsi="Cambria"/>
        </w:rPr>
        <w:t>karnego</w:t>
      </w:r>
      <w:r w:rsidRPr="005B20B2">
        <w:rPr>
          <w:rFonts w:ascii="Cambria" w:hAnsi="Cambria"/>
          <w:spacing w:val="21"/>
        </w:rPr>
        <w:t xml:space="preserve"> </w:t>
      </w:r>
      <w:r w:rsidRPr="005B20B2">
        <w:rPr>
          <w:rFonts w:ascii="Cambria" w:hAnsi="Cambria"/>
        </w:rPr>
        <w:t>oraz</w:t>
      </w:r>
      <w:r w:rsidRPr="005B20B2">
        <w:rPr>
          <w:rFonts w:ascii="Cambria" w:hAnsi="Cambria"/>
          <w:spacing w:val="22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22"/>
        </w:rPr>
        <w:t xml:space="preserve"> </w:t>
      </w:r>
      <w:r w:rsidRPr="005B20B2">
        <w:rPr>
          <w:rFonts w:ascii="Cambria" w:hAnsi="Cambria"/>
        </w:rPr>
        <w:t>ustawie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z dnia 29 lipca 2005 r. o przeciwdziałaniu narkomanii oraz nie wydano wobec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mnie innego orzeczenia, w którym stwierdzono, iż dopuściłem się takich czynów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zabronionych, oraz nie ma obowiązku wynikającego z orzeczenia sądu, innego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uprawnionego organu lub ustawy stosowania się do zakazu zajmowania wszelkich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określonych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stanowisk,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wykonywania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wszelkich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określonych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zawodów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albo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działalności,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związanych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wychowaniem,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edukacją,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wypoczynkiem,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leczeniem,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świadczeniem</w:t>
      </w:r>
      <w:r w:rsidRPr="005B20B2">
        <w:rPr>
          <w:rFonts w:ascii="Cambria" w:hAnsi="Cambria"/>
          <w:spacing w:val="29"/>
        </w:rPr>
        <w:t xml:space="preserve"> </w:t>
      </w:r>
      <w:r w:rsidRPr="005B20B2">
        <w:rPr>
          <w:rFonts w:ascii="Cambria" w:hAnsi="Cambria"/>
        </w:rPr>
        <w:t>porad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psychologicznych,</w:t>
      </w:r>
      <w:r w:rsidRPr="005B20B2">
        <w:rPr>
          <w:rFonts w:ascii="Cambria" w:hAnsi="Cambria"/>
          <w:spacing w:val="29"/>
        </w:rPr>
        <w:t xml:space="preserve"> </w:t>
      </w:r>
      <w:r w:rsidRPr="005B20B2">
        <w:rPr>
          <w:rFonts w:ascii="Cambria" w:hAnsi="Cambria"/>
        </w:rPr>
        <w:t>rozwojem</w:t>
      </w:r>
      <w:r w:rsidRPr="005B20B2">
        <w:rPr>
          <w:rFonts w:ascii="Cambria" w:hAnsi="Cambria"/>
          <w:spacing w:val="28"/>
        </w:rPr>
        <w:t xml:space="preserve"> </w:t>
      </w:r>
      <w:r w:rsidRPr="005B20B2">
        <w:rPr>
          <w:rFonts w:ascii="Cambria" w:hAnsi="Cambria"/>
        </w:rPr>
        <w:t>duchowym,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2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10"/>
        <w:ind w:right="119"/>
        <w:jc w:val="both"/>
        <w:rPr>
          <w:rFonts w:ascii="Cambria" w:hAnsi="Cambria"/>
        </w:rPr>
      </w:pPr>
      <w:r w:rsidRPr="005B20B2">
        <w:rPr>
          <w:rFonts w:ascii="Cambria" w:hAnsi="Cambria"/>
        </w:rPr>
        <w:lastRenderedPageBreak/>
        <w:t>uprawianiem</w:t>
      </w:r>
      <w:r w:rsidRPr="005B20B2">
        <w:rPr>
          <w:rFonts w:ascii="Cambria" w:hAnsi="Cambria"/>
          <w:spacing w:val="47"/>
        </w:rPr>
        <w:t xml:space="preserve"> </w:t>
      </w:r>
      <w:r w:rsidRPr="005B20B2">
        <w:rPr>
          <w:rFonts w:ascii="Cambria" w:hAnsi="Cambria"/>
        </w:rPr>
        <w:t>sportu</w:t>
      </w:r>
      <w:r w:rsidRPr="005B20B2">
        <w:rPr>
          <w:rFonts w:ascii="Cambria" w:hAnsi="Cambria"/>
          <w:spacing w:val="106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107"/>
        </w:rPr>
        <w:t xml:space="preserve"> </w:t>
      </w:r>
      <w:r w:rsidRPr="005B20B2">
        <w:rPr>
          <w:rFonts w:ascii="Cambria" w:hAnsi="Cambria"/>
        </w:rPr>
        <w:t>realizacją</w:t>
      </w:r>
      <w:r w:rsidRPr="005B20B2">
        <w:rPr>
          <w:rFonts w:ascii="Cambria" w:hAnsi="Cambria"/>
          <w:spacing w:val="107"/>
        </w:rPr>
        <w:t xml:space="preserve"> </w:t>
      </w:r>
      <w:r w:rsidRPr="005B20B2">
        <w:rPr>
          <w:rFonts w:ascii="Cambria" w:hAnsi="Cambria"/>
        </w:rPr>
        <w:t>innych</w:t>
      </w:r>
      <w:r w:rsidRPr="005B20B2">
        <w:rPr>
          <w:rFonts w:ascii="Cambria" w:hAnsi="Cambria"/>
          <w:spacing w:val="107"/>
        </w:rPr>
        <w:t xml:space="preserve"> </w:t>
      </w:r>
      <w:r w:rsidRPr="005B20B2">
        <w:rPr>
          <w:rFonts w:ascii="Cambria" w:hAnsi="Cambria"/>
        </w:rPr>
        <w:t>zainteresowań</w:t>
      </w:r>
      <w:r w:rsidRPr="005B20B2">
        <w:rPr>
          <w:rFonts w:ascii="Cambria" w:hAnsi="Cambria"/>
          <w:spacing w:val="106"/>
        </w:rPr>
        <w:t xml:space="preserve"> </w:t>
      </w:r>
      <w:r w:rsidRPr="005B20B2">
        <w:rPr>
          <w:rFonts w:ascii="Cambria" w:hAnsi="Cambria"/>
        </w:rPr>
        <w:t>przez</w:t>
      </w:r>
      <w:r w:rsidRPr="005B20B2">
        <w:rPr>
          <w:rFonts w:ascii="Cambria" w:hAnsi="Cambria"/>
          <w:spacing w:val="107"/>
        </w:rPr>
        <w:t xml:space="preserve"> </w:t>
      </w:r>
      <w:r w:rsidRPr="005B20B2">
        <w:rPr>
          <w:rFonts w:ascii="Cambria" w:hAnsi="Cambria"/>
        </w:rPr>
        <w:t>dzieci,</w:t>
      </w:r>
      <w:r w:rsidRPr="005B20B2">
        <w:rPr>
          <w:rFonts w:ascii="Cambria" w:hAnsi="Cambria"/>
          <w:spacing w:val="107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4"/>
        </w:rPr>
        <w:t xml:space="preserve"> </w:t>
      </w:r>
      <w:r w:rsidRPr="005B20B2">
        <w:rPr>
          <w:rFonts w:ascii="Cambria" w:hAnsi="Cambria"/>
        </w:rPr>
        <w:t>opieką</w:t>
      </w:r>
      <w:r w:rsidRPr="005B20B2">
        <w:rPr>
          <w:rFonts w:ascii="Cambria" w:hAnsi="Cambria"/>
          <w:spacing w:val="4"/>
        </w:rPr>
        <w:t xml:space="preserve"> </w:t>
      </w:r>
      <w:r w:rsidRPr="005B20B2">
        <w:rPr>
          <w:rFonts w:ascii="Cambria" w:hAnsi="Cambria"/>
        </w:rPr>
        <w:t>nad</w:t>
      </w:r>
      <w:r w:rsidRPr="005B20B2">
        <w:rPr>
          <w:rFonts w:ascii="Cambria" w:hAnsi="Cambria"/>
          <w:spacing w:val="4"/>
        </w:rPr>
        <w:t xml:space="preserve"> </w:t>
      </w:r>
      <w:r w:rsidRPr="005B20B2">
        <w:rPr>
          <w:rFonts w:ascii="Cambria" w:hAnsi="Cambria"/>
        </w:rPr>
        <w:t>nimi.</w:t>
      </w:r>
    </w:p>
    <w:p w:rsidR="005B20B2" w:rsidRPr="005B20B2" w:rsidRDefault="005B20B2" w:rsidP="005B20B2">
      <w:pPr>
        <w:pStyle w:val="Akapitzlist"/>
        <w:numPr>
          <w:ilvl w:val="0"/>
          <w:numId w:val="7"/>
        </w:numPr>
        <w:tabs>
          <w:tab w:val="left" w:pos="671"/>
        </w:tabs>
        <w:spacing w:before="111"/>
        <w:ind w:hanging="414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Oświadczam, że jestem świadomy, że składając ww. oświadczenia, podlegam odpowiedzialności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karnej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trybie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art.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233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Kodeksu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karnego,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odpowiedzialno-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ści</w:t>
      </w:r>
      <w:proofErr w:type="spellEnd"/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 złożenie fałszywego oświadczenia</w:t>
      </w:r>
      <w:r w:rsidRPr="005B20B2">
        <w:rPr>
          <w:rFonts w:ascii="Cambria" w:hAnsi="Cambria"/>
          <w:sz w:val="24"/>
          <w:szCs w:val="24"/>
          <w:vertAlign w:val="superscript"/>
        </w:rPr>
        <w:t>**</w:t>
      </w:r>
      <w:r w:rsidRPr="005B20B2">
        <w:rPr>
          <w:rFonts w:ascii="Cambria" w:hAnsi="Cambria"/>
          <w:sz w:val="24"/>
          <w:szCs w:val="24"/>
        </w:rPr>
        <w:t>.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spacing w:before="10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tabs>
          <w:tab w:val="left" w:pos="5206"/>
          <w:tab w:val="left" w:pos="5489"/>
        </w:tabs>
        <w:ind w:left="387" w:right="177" w:hanging="284"/>
        <w:rPr>
          <w:rFonts w:ascii="Cambria" w:hAnsi="Cambria"/>
        </w:rPr>
      </w:pPr>
      <w:r w:rsidRPr="005B20B2">
        <w:rPr>
          <w:rFonts w:ascii="Cambria" w:hAnsi="Cambria"/>
        </w:rPr>
        <w:t>………………………………….</w:t>
      </w:r>
      <w:r w:rsidRPr="005B20B2">
        <w:rPr>
          <w:rFonts w:ascii="Cambria" w:hAnsi="Cambria"/>
        </w:rPr>
        <w:tab/>
      </w:r>
      <w:r w:rsidRPr="005B20B2">
        <w:rPr>
          <w:rFonts w:ascii="Cambria" w:hAnsi="Cambria"/>
          <w:spacing w:val="-1"/>
        </w:rPr>
        <w:t>…………………………………………….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miejscowość,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data</w:t>
      </w:r>
      <w:r w:rsidRPr="005B20B2">
        <w:rPr>
          <w:rFonts w:ascii="Cambria" w:hAnsi="Cambria"/>
        </w:rPr>
        <w:tab/>
      </w:r>
      <w:r w:rsidRPr="005B20B2">
        <w:rPr>
          <w:rFonts w:ascii="Cambria" w:hAnsi="Cambria"/>
        </w:rPr>
        <w:tab/>
        <w:t>imię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nazwisko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(czytelny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podpis)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Default="005B20B2" w:rsidP="005B20B2">
      <w:pPr>
        <w:pStyle w:val="Tekstpodstawowy"/>
        <w:ind w:left="0"/>
      </w:pPr>
    </w:p>
    <w:p w:rsidR="005B20B2" w:rsidRDefault="005B20B2" w:rsidP="005B20B2">
      <w:pPr>
        <w:pStyle w:val="Tekstpodstawowy"/>
        <w:spacing w:before="9"/>
        <w:ind w:left="0"/>
        <w:rPr>
          <w:sz w:val="30"/>
        </w:rPr>
      </w:pPr>
    </w:p>
    <w:p w:rsidR="005B20B2" w:rsidRPr="005B20B2" w:rsidRDefault="005B20B2" w:rsidP="005B20B2">
      <w:pPr>
        <w:pStyle w:val="Akapitzlist"/>
        <w:numPr>
          <w:ilvl w:val="0"/>
          <w:numId w:val="6"/>
        </w:numPr>
        <w:tabs>
          <w:tab w:val="left" w:pos="232"/>
        </w:tabs>
        <w:spacing w:before="0" w:line="243" w:lineRule="exact"/>
        <w:ind w:right="0" w:hanging="129"/>
        <w:jc w:val="left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niepotrzebne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skreślić</w:t>
      </w:r>
    </w:p>
    <w:p w:rsidR="005B20B2" w:rsidRPr="005B20B2" w:rsidRDefault="005B20B2" w:rsidP="005B20B2">
      <w:pPr>
        <w:spacing w:line="243" w:lineRule="exact"/>
        <w:ind w:left="103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**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art.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233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k.k.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[fałszywe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zeznania]</w:t>
      </w:r>
    </w:p>
    <w:p w:rsidR="005B20B2" w:rsidRPr="005B20B2" w:rsidRDefault="005B20B2" w:rsidP="005B20B2">
      <w:pPr>
        <w:pStyle w:val="Tekstpodstawowy"/>
        <w:spacing w:before="2"/>
        <w:ind w:left="0"/>
        <w:rPr>
          <w:rFonts w:ascii="Cambria" w:hAnsi="Cambria"/>
          <w:sz w:val="15"/>
        </w:rPr>
      </w:pPr>
    </w:p>
    <w:p w:rsidR="005B20B2" w:rsidRPr="005B20B2" w:rsidRDefault="005B20B2" w:rsidP="005B20B2">
      <w:pPr>
        <w:spacing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1.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Kto,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składając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zeznanie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mające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służyć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za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dowód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postępowaniu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sądowym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innym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postępowaniu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prowadzonym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na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podstawie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ustawy,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zeznaje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nieprawdę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zataja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prawdę,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podlega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pozbawienia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wolności od 6 miesięcy do lat 8.</w:t>
      </w:r>
    </w:p>
    <w:p w:rsidR="005B20B2" w:rsidRPr="005B20B2" w:rsidRDefault="005B20B2" w:rsidP="005B20B2">
      <w:pPr>
        <w:spacing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1a. Jeżeli sprawca czynu określonego w § 1 zeznaje nieprawdę lub zataja prawdę z obawy przed odpowiedzialnością karną grożącą jemu samemu lub jego najbliższym, podlega karze pozbawienia wolności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od 3 miesięcy do lat 5.</w:t>
      </w:r>
    </w:p>
    <w:p w:rsidR="005B20B2" w:rsidRPr="005B20B2" w:rsidRDefault="005B20B2" w:rsidP="005B20B2">
      <w:pPr>
        <w:spacing w:before="1"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2. Warunkiem odpowiedzialności jest, aby przyjmujący zeznanie, działając w zakresie swoich upraw-</w:t>
      </w:r>
      <w:r w:rsidRPr="005B20B2">
        <w:rPr>
          <w:rFonts w:ascii="Cambria" w:hAnsi="Cambria"/>
          <w:spacing w:val="1"/>
          <w:sz w:val="20"/>
        </w:rPr>
        <w:t xml:space="preserve"> </w:t>
      </w:r>
      <w:proofErr w:type="spellStart"/>
      <w:r w:rsidRPr="005B20B2">
        <w:rPr>
          <w:rFonts w:ascii="Cambria" w:hAnsi="Cambria"/>
          <w:sz w:val="20"/>
        </w:rPr>
        <w:t>nień</w:t>
      </w:r>
      <w:proofErr w:type="spellEnd"/>
      <w:r w:rsidRPr="005B20B2">
        <w:rPr>
          <w:rFonts w:ascii="Cambria" w:hAnsi="Cambria"/>
          <w:sz w:val="20"/>
        </w:rPr>
        <w:t>, uprzedził zeznającego o odpowiedzialności karnej za fałszywe zeznanie lub odebrał od niego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przyrzeczenie.</w:t>
      </w:r>
    </w:p>
    <w:p w:rsidR="005B20B2" w:rsidRPr="005B20B2" w:rsidRDefault="005B20B2" w:rsidP="005B20B2">
      <w:pPr>
        <w:spacing w:line="192" w:lineRule="auto"/>
        <w:ind w:left="103" w:right="122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3. Nie podlega karze za czyn określony w § 1a, kto składa fałszywe zeznanie, nie wiedząc o prawie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odmowy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zeznania lub odpowiedzi na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pytania.</w:t>
      </w:r>
    </w:p>
    <w:p w:rsidR="005B20B2" w:rsidRPr="005B20B2" w:rsidRDefault="005B20B2" w:rsidP="005B20B2">
      <w:pPr>
        <w:spacing w:line="192" w:lineRule="auto"/>
        <w:ind w:left="103" w:right="122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4.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Kto,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jako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biegły,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rzeczoznawca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tłumacz,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przedstawia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fałszywą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opinię,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ekspertyzę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tłumaczenie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mające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służyć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za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dowód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postępowaniu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określonym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1,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podlega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pozbawienia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wolności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od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roku</w:t>
      </w:r>
      <w:r w:rsidRPr="005B20B2">
        <w:rPr>
          <w:rFonts w:ascii="Cambria" w:hAnsi="Cambria"/>
          <w:spacing w:val="-48"/>
          <w:sz w:val="20"/>
        </w:rPr>
        <w:t xml:space="preserve"> </w:t>
      </w:r>
      <w:r w:rsidRPr="005B20B2">
        <w:rPr>
          <w:rFonts w:ascii="Cambria" w:hAnsi="Cambria"/>
          <w:sz w:val="20"/>
        </w:rPr>
        <w:t>do lat 10.</w:t>
      </w:r>
    </w:p>
    <w:p w:rsidR="005B20B2" w:rsidRPr="005B20B2" w:rsidRDefault="005B20B2" w:rsidP="005B20B2">
      <w:pPr>
        <w:spacing w:before="1"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4a. Jeżeli sprawca czynu określonego w § 4 działa nieumyślnie, narażając na istotną szkodę interes publiczny,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podlega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pozbawienia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wolności do lat 3.</w:t>
      </w:r>
    </w:p>
    <w:p w:rsidR="005B20B2" w:rsidRPr="005B20B2" w:rsidRDefault="005B20B2" w:rsidP="005B20B2">
      <w:pPr>
        <w:spacing w:line="201" w:lineRule="exact"/>
        <w:ind w:left="103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5.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Sąd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może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zastosować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nadzwyczajne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złagodzenie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kary,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a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nawet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odstąpić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od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jej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wymierzenia,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jeżeli:</w:t>
      </w:r>
    </w:p>
    <w:p w:rsidR="005B20B2" w:rsidRPr="005B20B2" w:rsidRDefault="005B20B2" w:rsidP="005B20B2">
      <w:pPr>
        <w:pStyle w:val="Akapitzlist"/>
        <w:numPr>
          <w:ilvl w:val="0"/>
          <w:numId w:val="5"/>
        </w:numPr>
        <w:tabs>
          <w:tab w:val="left" w:pos="645"/>
        </w:tabs>
        <w:spacing w:before="15" w:line="192" w:lineRule="auto"/>
        <w:ind w:firstLine="283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fałszywe zeznanie, opinia, ekspertyza lub tłumaczenie dotyczy okoliczności niemogących mieć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wpływu na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rozstrzygnięcie sprawy,</w:t>
      </w:r>
    </w:p>
    <w:p w:rsidR="005B20B2" w:rsidRPr="005B20B2" w:rsidRDefault="005B20B2" w:rsidP="005B20B2">
      <w:pPr>
        <w:pStyle w:val="Akapitzlist"/>
        <w:numPr>
          <w:ilvl w:val="0"/>
          <w:numId w:val="5"/>
        </w:numPr>
        <w:tabs>
          <w:tab w:val="left" w:pos="599"/>
        </w:tabs>
        <w:spacing w:before="0" w:line="192" w:lineRule="auto"/>
        <w:ind w:firstLine="283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sprawca</w:t>
      </w:r>
      <w:r w:rsidRPr="005B20B2">
        <w:rPr>
          <w:rFonts w:ascii="Cambria" w:hAnsi="Cambria"/>
          <w:spacing w:val="-8"/>
          <w:sz w:val="20"/>
        </w:rPr>
        <w:t xml:space="preserve"> </w:t>
      </w:r>
      <w:r w:rsidRPr="005B20B2">
        <w:rPr>
          <w:rFonts w:ascii="Cambria" w:hAnsi="Cambria"/>
          <w:sz w:val="20"/>
        </w:rPr>
        <w:t>dobrowolnie</w:t>
      </w:r>
      <w:r w:rsidRPr="005B20B2">
        <w:rPr>
          <w:rFonts w:ascii="Cambria" w:hAnsi="Cambria"/>
          <w:spacing w:val="-8"/>
          <w:sz w:val="20"/>
        </w:rPr>
        <w:t xml:space="preserve"> </w:t>
      </w:r>
      <w:r w:rsidRPr="005B20B2">
        <w:rPr>
          <w:rFonts w:ascii="Cambria" w:hAnsi="Cambria"/>
          <w:sz w:val="20"/>
        </w:rPr>
        <w:t>sprostuje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fałszywe</w:t>
      </w:r>
      <w:r w:rsidRPr="005B20B2">
        <w:rPr>
          <w:rFonts w:ascii="Cambria" w:hAnsi="Cambria"/>
          <w:spacing w:val="-8"/>
          <w:sz w:val="20"/>
        </w:rPr>
        <w:t xml:space="preserve"> </w:t>
      </w:r>
      <w:r w:rsidRPr="005B20B2">
        <w:rPr>
          <w:rFonts w:ascii="Cambria" w:hAnsi="Cambria"/>
          <w:sz w:val="20"/>
        </w:rPr>
        <w:t>zeznanie,</w:t>
      </w:r>
      <w:r w:rsidRPr="005B20B2">
        <w:rPr>
          <w:rFonts w:ascii="Cambria" w:hAnsi="Cambria"/>
          <w:spacing w:val="-8"/>
          <w:sz w:val="20"/>
        </w:rPr>
        <w:t xml:space="preserve"> </w:t>
      </w:r>
      <w:r w:rsidRPr="005B20B2">
        <w:rPr>
          <w:rFonts w:ascii="Cambria" w:hAnsi="Cambria"/>
          <w:sz w:val="20"/>
        </w:rPr>
        <w:t>opinię,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ekspertyzę</w:t>
      </w:r>
      <w:r w:rsidRPr="005B20B2">
        <w:rPr>
          <w:rFonts w:ascii="Cambria" w:hAnsi="Cambria"/>
          <w:spacing w:val="-8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tłumaczenie,</w:t>
      </w:r>
      <w:r w:rsidRPr="005B20B2">
        <w:rPr>
          <w:rFonts w:ascii="Cambria" w:hAnsi="Cambria"/>
          <w:spacing w:val="-8"/>
          <w:sz w:val="20"/>
        </w:rPr>
        <w:t xml:space="preserve"> </w:t>
      </w:r>
      <w:r w:rsidRPr="005B20B2">
        <w:rPr>
          <w:rFonts w:ascii="Cambria" w:hAnsi="Cambria"/>
          <w:sz w:val="20"/>
        </w:rPr>
        <w:t>zanim</w:t>
      </w:r>
      <w:r w:rsidRPr="005B20B2">
        <w:rPr>
          <w:rFonts w:ascii="Cambria" w:hAnsi="Cambria"/>
          <w:spacing w:val="-8"/>
          <w:sz w:val="20"/>
        </w:rPr>
        <w:t xml:space="preserve"> </w:t>
      </w:r>
      <w:r w:rsidRPr="005B20B2">
        <w:rPr>
          <w:rFonts w:ascii="Cambria" w:hAnsi="Cambria"/>
          <w:sz w:val="20"/>
        </w:rPr>
        <w:t>nastą-</w:t>
      </w:r>
      <w:r w:rsidRPr="005B20B2">
        <w:rPr>
          <w:rFonts w:ascii="Cambria" w:hAnsi="Cambria"/>
          <w:spacing w:val="-47"/>
          <w:sz w:val="20"/>
        </w:rPr>
        <w:t xml:space="preserve"> </w:t>
      </w:r>
      <w:r w:rsidRPr="005B20B2">
        <w:rPr>
          <w:rFonts w:ascii="Cambria" w:hAnsi="Cambria"/>
          <w:sz w:val="20"/>
        </w:rPr>
        <w:t>pi,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chociażby nieprawomocne,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rozstrzygnięcie sprawy.</w:t>
      </w:r>
    </w:p>
    <w:p w:rsidR="005B20B2" w:rsidRPr="005B20B2" w:rsidRDefault="005B20B2" w:rsidP="005B20B2">
      <w:pPr>
        <w:spacing w:line="201" w:lineRule="exact"/>
        <w:ind w:left="103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6.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Przepisy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1-3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oraz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5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stosuje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się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odpowiednio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do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osoby,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która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składa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fałszywe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oświadczenie,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jeżeli</w:t>
      </w:r>
    </w:p>
    <w:p w:rsidR="005B20B2" w:rsidRPr="005B20B2" w:rsidRDefault="00E44278" w:rsidP="005B20B2">
      <w:pPr>
        <w:spacing w:line="243" w:lineRule="exact"/>
        <w:ind w:left="103"/>
        <w:jc w:val="both"/>
        <w:rPr>
          <w:rFonts w:ascii="Cambria" w:hAnsi="Cambria"/>
          <w:sz w:val="20"/>
        </w:rPr>
      </w:pPr>
      <w:hyperlink r:id="rId17">
        <w:r w:rsidR="005B20B2" w:rsidRPr="005B20B2">
          <w:rPr>
            <w:rFonts w:ascii="Cambria" w:hAnsi="Cambria"/>
            <w:sz w:val="20"/>
          </w:rPr>
          <w:t>przepis</w:t>
        </w:r>
        <w:r w:rsidR="005B20B2" w:rsidRPr="005B20B2">
          <w:rPr>
            <w:rFonts w:ascii="Cambria" w:hAnsi="Cambria"/>
            <w:spacing w:val="-3"/>
            <w:sz w:val="20"/>
          </w:rPr>
          <w:t xml:space="preserve"> </w:t>
        </w:r>
      </w:hyperlink>
      <w:r w:rsidR="005B20B2" w:rsidRPr="005B20B2">
        <w:rPr>
          <w:rFonts w:ascii="Cambria" w:hAnsi="Cambria"/>
          <w:sz w:val="20"/>
        </w:rPr>
        <w:t>ustawy</w:t>
      </w:r>
      <w:r w:rsidR="005B20B2" w:rsidRPr="005B20B2">
        <w:rPr>
          <w:rFonts w:ascii="Cambria" w:hAnsi="Cambria"/>
          <w:spacing w:val="-4"/>
          <w:sz w:val="20"/>
        </w:rPr>
        <w:t xml:space="preserve"> </w:t>
      </w:r>
      <w:r w:rsidR="005B20B2" w:rsidRPr="005B20B2">
        <w:rPr>
          <w:rFonts w:ascii="Cambria" w:hAnsi="Cambria"/>
          <w:sz w:val="20"/>
        </w:rPr>
        <w:t>przewiduje</w:t>
      </w:r>
      <w:r w:rsidR="005B20B2" w:rsidRPr="005B20B2">
        <w:rPr>
          <w:rFonts w:ascii="Cambria" w:hAnsi="Cambria"/>
          <w:spacing w:val="-4"/>
          <w:sz w:val="20"/>
        </w:rPr>
        <w:t xml:space="preserve"> </w:t>
      </w:r>
      <w:r w:rsidR="005B20B2" w:rsidRPr="005B20B2">
        <w:rPr>
          <w:rFonts w:ascii="Cambria" w:hAnsi="Cambria"/>
          <w:sz w:val="20"/>
        </w:rPr>
        <w:t>możliwość</w:t>
      </w:r>
      <w:r w:rsidR="005B20B2" w:rsidRPr="005B20B2">
        <w:rPr>
          <w:rFonts w:ascii="Cambria" w:hAnsi="Cambria"/>
          <w:spacing w:val="-3"/>
          <w:sz w:val="20"/>
        </w:rPr>
        <w:t xml:space="preserve"> </w:t>
      </w:r>
      <w:r w:rsidR="005B20B2" w:rsidRPr="005B20B2">
        <w:rPr>
          <w:rFonts w:ascii="Cambria" w:hAnsi="Cambria"/>
          <w:sz w:val="20"/>
        </w:rPr>
        <w:t>odebrania</w:t>
      </w:r>
      <w:r w:rsidR="005B20B2" w:rsidRPr="005B20B2">
        <w:rPr>
          <w:rFonts w:ascii="Cambria" w:hAnsi="Cambria"/>
          <w:spacing w:val="-2"/>
          <w:sz w:val="20"/>
        </w:rPr>
        <w:t xml:space="preserve"> </w:t>
      </w:r>
      <w:r w:rsidR="005B20B2" w:rsidRPr="005B20B2">
        <w:rPr>
          <w:rFonts w:ascii="Cambria" w:hAnsi="Cambria"/>
          <w:sz w:val="20"/>
        </w:rPr>
        <w:t>oświadczenia</w:t>
      </w:r>
      <w:r w:rsidR="005B20B2" w:rsidRPr="005B20B2">
        <w:rPr>
          <w:rFonts w:ascii="Cambria" w:hAnsi="Cambria"/>
          <w:spacing w:val="-3"/>
          <w:sz w:val="20"/>
        </w:rPr>
        <w:t xml:space="preserve"> </w:t>
      </w:r>
      <w:r w:rsidR="005B20B2" w:rsidRPr="005B20B2">
        <w:rPr>
          <w:rFonts w:ascii="Cambria" w:hAnsi="Cambria"/>
          <w:sz w:val="20"/>
        </w:rPr>
        <w:t>pod</w:t>
      </w:r>
      <w:r w:rsidR="005B20B2" w:rsidRPr="005B20B2">
        <w:rPr>
          <w:rFonts w:ascii="Cambria" w:hAnsi="Cambria"/>
          <w:spacing w:val="-4"/>
          <w:sz w:val="20"/>
        </w:rPr>
        <w:t xml:space="preserve"> </w:t>
      </w:r>
      <w:r w:rsidR="005B20B2" w:rsidRPr="005B20B2">
        <w:rPr>
          <w:rFonts w:ascii="Cambria" w:hAnsi="Cambria"/>
          <w:sz w:val="20"/>
        </w:rPr>
        <w:t>rygorem</w:t>
      </w:r>
      <w:r w:rsidR="005B20B2" w:rsidRPr="005B20B2">
        <w:rPr>
          <w:rFonts w:ascii="Cambria" w:hAnsi="Cambria"/>
          <w:spacing w:val="-3"/>
          <w:sz w:val="20"/>
        </w:rPr>
        <w:t xml:space="preserve"> </w:t>
      </w:r>
      <w:r w:rsidR="005B20B2" w:rsidRPr="005B20B2">
        <w:rPr>
          <w:rFonts w:ascii="Cambria" w:hAnsi="Cambria"/>
          <w:sz w:val="20"/>
        </w:rPr>
        <w:t>odpowiedzialności</w:t>
      </w:r>
      <w:r w:rsidR="005B20B2" w:rsidRPr="005B20B2">
        <w:rPr>
          <w:rFonts w:ascii="Cambria" w:hAnsi="Cambria"/>
          <w:spacing w:val="-3"/>
          <w:sz w:val="20"/>
        </w:rPr>
        <w:t xml:space="preserve"> </w:t>
      </w:r>
      <w:r w:rsidR="005B20B2" w:rsidRPr="005B20B2">
        <w:rPr>
          <w:rFonts w:ascii="Cambria" w:hAnsi="Cambria"/>
          <w:sz w:val="20"/>
        </w:rPr>
        <w:t>karnej.</w:t>
      </w:r>
    </w:p>
    <w:p w:rsidR="005B20B2" w:rsidRPr="005B20B2" w:rsidRDefault="005B20B2" w:rsidP="005B20B2">
      <w:pPr>
        <w:spacing w:line="243" w:lineRule="exact"/>
        <w:jc w:val="both"/>
        <w:rPr>
          <w:rFonts w:ascii="Cambria" w:hAnsi="Cambria"/>
          <w:sz w:val="20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Heading3"/>
        <w:spacing w:before="79"/>
        <w:ind w:left="0"/>
        <w:rPr>
          <w:rFonts w:ascii="Cambria" w:hAnsi="Cambria"/>
        </w:rPr>
      </w:pPr>
      <w:bookmarkStart w:id="44" w:name="Załącznik_2"/>
      <w:bookmarkStart w:id="45" w:name="Oświadczenie_o_zapoznaniu_się_z_Polityką"/>
      <w:bookmarkStart w:id="46" w:name="_bookmark15"/>
      <w:bookmarkEnd w:id="44"/>
      <w:bookmarkEnd w:id="45"/>
      <w:bookmarkEnd w:id="46"/>
      <w:r w:rsidRPr="005B20B2">
        <w:rPr>
          <w:rFonts w:ascii="Cambria" w:hAnsi="Cambria"/>
          <w:w w:val="95"/>
        </w:rPr>
        <w:lastRenderedPageBreak/>
        <w:t>ZAŁĄCZNIK</w:t>
      </w:r>
      <w:r w:rsidRPr="005B20B2">
        <w:rPr>
          <w:rFonts w:ascii="Cambria" w:hAnsi="Cambria"/>
          <w:spacing w:val="37"/>
          <w:w w:val="95"/>
        </w:rPr>
        <w:t xml:space="preserve"> </w:t>
      </w:r>
      <w:r w:rsidRPr="005B20B2">
        <w:rPr>
          <w:rFonts w:ascii="Cambria" w:hAnsi="Cambria"/>
          <w:w w:val="95"/>
        </w:rPr>
        <w:t>2</w:t>
      </w:r>
    </w:p>
    <w:p w:rsidR="005B20B2" w:rsidRPr="005B20B2" w:rsidRDefault="005B20B2" w:rsidP="005B20B2">
      <w:pPr>
        <w:spacing w:before="74" w:line="295" w:lineRule="auto"/>
        <w:ind w:left="1464" w:right="295"/>
        <w:rPr>
          <w:rFonts w:ascii="Cambria" w:hAnsi="Cambria"/>
          <w:b/>
          <w:sz w:val="28"/>
          <w:szCs w:val="28"/>
        </w:rPr>
      </w:pPr>
      <w:r w:rsidRPr="005B20B2">
        <w:rPr>
          <w:rFonts w:ascii="Cambria" w:hAnsi="Cambria"/>
          <w:b/>
          <w:w w:val="95"/>
          <w:sz w:val="28"/>
          <w:szCs w:val="28"/>
        </w:rPr>
        <w:t>OŚWIADCZENIE</w:t>
      </w:r>
      <w:r w:rsidRPr="005B20B2">
        <w:rPr>
          <w:rFonts w:ascii="Cambria" w:hAnsi="Cambria"/>
          <w:b/>
          <w:spacing w:val="19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O</w:t>
      </w:r>
      <w:r w:rsidRPr="005B20B2">
        <w:rPr>
          <w:rFonts w:ascii="Cambria" w:hAnsi="Cambria"/>
          <w:b/>
          <w:spacing w:val="20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ZAPOZNANIU</w:t>
      </w:r>
      <w:r w:rsidRPr="005B20B2">
        <w:rPr>
          <w:rFonts w:ascii="Cambria" w:hAnsi="Cambria"/>
          <w:b/>
          <w:spacing w:val="20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SIĘ</w:t>
      </w:r>
      <w:r w:rsidRPr="005B20B2">
        <w:rPr>
          <w:rFonts w:ascii="Cambria" w:hAnsi="Cambria"/>
          <w:b/>
          <w:spacing w:val="19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Z</w:t>
      </w:r>
      <w:r w:rsidRPr="005B20B2">
        <w:rPr>
          <w:rFonts w:ascii="Cambria" w:hAnsi="Cambria"/>
          <w:b/>
          <w:spacing w:val="20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POLITYKĄ</w:t>
      </w:r>
      <w:r w:rsidRPr="005B20B2">
        <w:rPr>
          <w:rFonts w:ascii="Cambria" w:hAnsi="Cambria"/>
          <w:b/>
          <w:spacing w:val="20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OCHRONY</w:t>
      </w:r>
      <w:r w:rsidRPr="005B20B2">
        <w:rPr>
          <w:rFonts w:ascii="Cambria" w:hAnsi="Cambria"/>
          <w:b/>
          <w:spacing w:val="20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w w:val="95"/>
          <w:sz w:val="28"/>
          <w:szCs w:val="28"/>
        </w:rPr>
        <w:t>DZIECI</w:t>
      </w:r>
      <w:r w:rsidRPr="005B20B2">
        <w:rPr>
          <w:rFonts w:ascii="Cambria" w:hAnsi="Cambria"/>
          <w:b/>
          <w:spacing w:val="-77"/>
          <w:w w:val="95"/>
          <w:sz w:val="28"/>
          <w:szCs w:val="28"/>
        </w:rPr>
        <w:t xml:space="preserve"> </w:t>
      </w:r>
      <w:r w:rsidRPr="005B20B2">
        <w:rPr>
          <w:rFonts w:ascii="Cambria" w:hAnsi="Cambria"/>
          <w:b/>
          <w:sz w:val="28"/>
          <w:szCs w:val="28"/>
        </w:rPr>
        <w:t>I</w:t>
      </w:r>
      <w:r w:rsidRPr="005B20B2">
        <w:rPr>
          <w:rFonts w:ascii="Cambria" w:hAnsi="Cambria"/>
          <w:b/>
          <w:spacing w:val="-14"/>
          <w:sz w:val="28"/>
          <w:szCs w:val="28"/>
        </w:rPr>
        <w:t xml:space="preserve"> </w:t>
      </w:r>
      <w:r w:rsidRPr="005B20B2">
        <w:rPr>
          <w:rFonts w:ascii="Cambria" w:hAnsi="Cambria"/>
          <w:b/>
          <w:sz w:val="28"/>
          <w:szCs w:val="28"/>
        </w:rPr>
        <w:t>ZOBOWIĄZANIU</w:t>
      </w:r>
      <w:r w:rsidRPr="005B20B2">
        <w:rPr>
          <w:rFonts w:ascii="Cambria" w:hAnsi="Cambria"/>
          <w:b/>
          <w:spacing w:val="-13"/>
          <w:sz w:val="28"/>
          <w:szCs w:val="28"/>
        </w:rPr>
        <w:t xml:space="preserve"> </w:t>
      </w:r>
      <w:r w:rsidRPr="005B20B2">
        <w:rPr>
          <w:rFonts w:ascii="Cambria" w:hAnsi="Cambria"/>
          <w:b/>
          <w:sz w:val="28"/>
          <w:szCs w:val="28"/>
        </w:rPr>
        <w:t>DO</w:t>
      </w:r>
      <w:r w:rsidRPr="005B20B2">
        <w:rPr>
          <w:rFonts w:ascii="Cambria" w:hAnsi="Cambria"/>
          <w:b/>
          <w:spacing w:val="-13"/>
          <w:sz w:val="28"/>
          <w:szCs w:val="28"/>
        </w:rPr>
        <w:t xml:space="preserve"> </w:t>
      </w:r>
      <w:r w:rsidRPr="005B20B2">
        <w:rPr>
          <w:rFonts w:ascii="Cambria" w:hAnsi="Cambria"/>
          <w:b/>
          <w:sz w:val="28"/>
          <w:szCs w:val="28"/>
        </w:rPr>
        <w:t>JEJ</w:t>
      </w:r>
      <w:r w:rsidRPr="005B20B2">
        <w:rPr>
          <w:rFonts w:ascii="Cambria" w:hAnsi="Cambria"/>
          <w:b/>
          <w:spacing w:val="-13"/>
          <w:sz w:val="28"/>
          <w:szCs w:val="28"/>
        </w:rPr>
        <w:t xml:space="preserve"> </w:t>
      </w:r>
      <w:r w:rsidRPr="005B20B2">
        <w:rPr>
          <w:rFonts w:ascii="Cambria" w:hAnsi="Cambria"/>
          <w:b/>
          <w:sz w:val="28"/>
          <w:szCs w:val="28"/>
        </w:rPr>
        <w:t>PRZESTRZEGANIA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Heading5"/>
        <w:ind w:right="121"/>
        <w:jc w:val="center"/>
        <w:rPr>
          <w:rFonts w:ascii="Cambria" w:hAnsi="Cambria"/>
        </w:rPr>
      </w:pPr>
      <w:r w:rsidRPr="005B20B2">
        <w:rPr>
          <w:rFonts w:ascii="Cambria" w:hAnsi="Cambria"/>
        </w:rPr>
        <w:t>OŚWIADCZENIE</w:t>
      </w:r>
    </w:p>
    <w:p w:rsidR="005B20B2" w:rsidRPr="005B20B2" w:rsidRDefault="005B20B2" w:rsidP="005B20B2">
      <w:pPr>
        <w:pStyle w:val="Tekstpodstawowy"/>
        <w:spacing w:before="12"/>
        <w:ind w:left="0"/>
        <w:rPr>
          <w:rFonts w:ascii="Cambria" w:hAnsi="Cambria"/>
          <w:b/>
        </w:rPr>
      </w:pPr>
    </w:p>
    <w:p w:rsidR="005B20B2" w:rsidRPr="005B20B2" w:rsidRDefault="005B20B2" w:rsidP="005B20B2">
      <w:pPr>
        <w:pStyle w:val="Tekstpodstawowy"/>
        <w:ind w:left="103"/>
        <w:rPr>
          <w:rFonts w:ascii="Cambria" w:hAnsi="Cambria"/>
        </w:rPr>
      </w:pP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trybie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art.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21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Ustawy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12"/>
        </w:rPr>
        <w:t xml:space="preserve"> </w:t>
      </w:r>
      <w:r w:rsidRPr="005B20B2">
        <w:rPr>
          <w:rFonts w:ascii="Cambria" w:hAnsi="Cambria"/>
        </w:rPr>
        <w:t>dnia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13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maja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2016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r.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przeciwdziałaniu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zagrożeniom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przestępczością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tle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seksualnym (</w:t>
      </w:r>
      <w:proofErr w:type="spellStart"/>
      <w:r w:rsidRPr="005B20B2">
        <w:rPr>
          <w:rFonts w:ascii="Cambria" w:hAnsi="Cambria"/>
        </w:rPr>
        <w:t>Dz.U</w:t>
      </w:r>
      <w:proofErr w:type="spellEnd"/>
      <w:r w:rsidRPr="005B20B2">
        <w:rPr>
          <w:rFonts w:ascii="Cambria" w:hAnsi="Cambria"/>
        </w:rPr>
        <w:t>. 2023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poz.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 xml:space="preserve">1304 z </w:t>
      </w:r>
      <w:proofErr w:type="spellStart"/>
      <w:r w:rsidRPr="005B20B2">
        <w:rPr>
          <w:rFonts w:ascii="Cambria" w:hAnsi="Cambria"/>
        </w:rPr>
        <w:t>późn</w:t>
      </w:r>
      <w:proofErr w:type="spellEnd"/>
      <w:r w:rsidRPr="005B20B2">
        <w:rPr>
          <w:rFonts w:ascii="Cambria" w:hAnsi="Cambria"/>
        </w:rPr>
        <w:t>.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zm.)</w:t>
      </w:r>
    </w:p>
    <w:p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103"/>
        <w:rPr>
          <w:rFonts w:ascii="Cambria" w:hAnsi="Cambria"/>
        </w:rPr>
      </w:pPr>
      <w:r w:rsidRPr="005B20B2">
        <w:rPr>
          <w:rFonts w:ascii="Cambria" w:hAnsi="Cambria"/>
        </w:rPr>
        <w:t>Ja,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niżej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podpisana/y,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oświadczam,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że:</w:t>
      </w:r>
    </w:p>
    <w:p w:rsidR="005B20B2" w:rsidRPr="005B20B2" w:rsidRDefault="005B20B2" w:rsidP="005B20B2">
      <w:pPr>
        <w:pStyle w:val="Akapitzlist"/>
        <w:numPr>
          <w:ilvl w:val="0"/>
          <w:numId w:val="4"/>
        </w:numPr>
        <w:tabs>
          <w:tab w:val="left" w:pos="671"/>
        </w:tabs>
        <w:spacing w:before="113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Zapoznałam/zapoznałem się z treścią dokumentu pn. „Standardy ochrony dzieci”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obowiązującego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</w:t>
      </w:r>
      <w:r w:rsidRPr="005B20B2">
        <w:rPr>
          <w:rFonts w:ascii="Cambria" w:hAnsi="Cambria"/>
          <w:i/>
          <w:sz w:val="24"/>
          <w:szCs w:val="24"/>
        </w:rPr>
        <w:t>tu</w:t>
      </w:r>
      <w:r w:rsidRPr="005B20B2">
        <w:rPr>
          <w:rFonts w:ascii="Cambria" w:hAnsi="Cambria"/>
          <w:i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i/>
          <w:sz w:val="24"/>
          <w:szCs w:val="24"/>
        </w:rPr>
        <w:t>nazwa</w:t>
      </w:r>
      <w:r w:rsidRPr="005B20B2">
        <w:rPr>
          <w:rFonts w:ascii="Cambria" w:hAnsi="Cambria"/>
          <w:i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i/>
          <w:sz w:val="24"/>
          <w:szCs w:val="24"/>
        </w:rPr>
        <w:t>placówki</w:t>
      </w:r>
      <w:r w:rsidRPr="005B20B2">
        <w:rPr>
          <w:rFonts w:ascii="Cambria" w:hAnsi="Cambria"/>
          <w:sz w:val="24"/>
          <w:szCs w:val="24"/>
        </w:rPr>
        <w:t>)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…………………………………………………</w:t>
      </w:r>
    </w:p>
    <w:p w:rsidR="005B20B2" w:rsidRPr="005B20B2" w:rsidRDefault="005B20B2" w:rsidP="005B20B2">
      <w:pPr>
        <w:pStyle w:val="Tekstpodstawowy"/>
        <w:spacing w:line="322" w:lineRule="exact"/>
        <w:rPr>
          <w:rFonts w:ascii="Cambria" w:hAnsi="Cambria"/>
        </w:rPr>
      </w:pPr>
      <w:r w:rsidRPr="005B20B2">
        <w:rPr>
          <w:rFonts w:ascii="Cambria" w:hAnsi="Cambria"/>
        </w:rPr>
        <w:t>………………………………………………………………………………………………</w:t>
      </w:r>
    </w:p>
    <w:p w:rsidR="005B20B2" w:rsidRPr="005B20B2" w:rsidRDefault="005B20B2" w:rsidP="005B20B2">
      <w:pPr>
        <w:pStyle w:val="Akapitzlist"/>
        <w:numPr>
          <w:ilvl w:val="0"/>
          <w:numId w:val="4"/>
        </w:numPr>
        <w:tabs>
          <w:tab w:val="left" w:pos="671"/>
        </w:tabs>
        <w:spacing w:before="113"/>
        <w:jc w:val="both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Oświadczam*,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jestem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świadomy,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składając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ww.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oświadczenie,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podlegam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od-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powiedzialności</w:t>
      </w:r>
      <w:proofErr w:type="spellEnd"/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karnej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trybie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art.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233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Kodeksu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karnego,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odpowiedzialno-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ści</w:t>
      </w:r>
      <w:proofErr w:type="spellEnd"/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karnej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 złożenie fałszywego oświadczenia</w:t>
      </w:r>
      <w:r w:rsidRPr="005B20B2">
        <w:rPr>
          <w:rFonts w:ascii="Cambria" w:hAnsi="Cambria"/>
          <w:sz w:val="24"/>
          <w:szCs w:val="24"/>
          <w:vertAlign w:val="superscript"/>
        </w:rPr>
        <w:t>**</w:t>
      </w:r>
      <w:r w:rsidRPr="005B20B2">
        <w:rPr>
          <w:rFonts w:ascii="Cambria" w:hAnsi="Cambria"/>
          <w:sz w:val="24"/>
          <w:szCs w:val="24"/>
        </w:rPr>
        <w:t>.</w:t>
      </w:r>
    </w:p>
    <w:p w:rsidR="005B20B2" w:rsidRPr="005B20B2" w:rsidRDefault="005B20B2" w:rsidP="005B20B2">
      <w:pPr>
        <w:pStyle w:val="Tekstpodstawowy"/>
        <w:spacing w:before="10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tabs>
          <w:tab w:val="left" w:pos="4922"/>
          <w:tab w:val="left" w:pos="5206"/>
        </w:tabs>
        <w:ind w:left="387" w:right="280" w:hanging="284"/>
        <w:rPr>
          <w:rFonts w:ascii="Cambria" w:hAnsi="Cambria"/>
        </w:rPr>
      </w:pPr>
      <w:r w:rsidRPr="005B20B2">
        <w:rPr>
          <w:rFonts w:ascii="Cambria" w:hAnsi="Cambria"/>
        </w:rPr>
        <w:t>……………………………</w:t>
      </w:r>
      <w:r w:rsidRPr="005B20B2">
        <w:rPr>
          <w:rFonts w:ascii="Cambria" w:hAnsi="Cambria"/>
        </w:rPr>
        <w:tab/>
      </w:r>
      <w:r w:rsidRPr="005B20B2">
        <w:rPr>
          <w:rFonts w:ascii="Cambria" w:hAnsi="Cambria"/>
          <w:spacing w:val="-1"/>
        </w:rPr>
        <w:t>………………………………………………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miejscowość,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data</w:t>
      </w:r>
      <w:r w:rsidRPr="005B20B2">
        <w:rPr>
          <w:rFonts w:ascii="Cambria" w:hAnsi="Cambria"/>
        </w:rPr>
        <w:tab/>
      </w:r>
      <w:r w:rsidRPr="005B20B2">
        <w:rPr>
          <w:rFonts w:ascii="Cambria" w:hAnsi="Cambria"/>
        </w:rPr>
        <w:tab/>
        <w:t>imię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nazwisko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(czytelny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podpis)</w:t>
      </w:r>
    </w:p>
    <w:p w:rsidR="005B20B2" w:rsidRDefault="005B20B2" w:rsidP="005B20B2">
      <w:pPr>
        <w:pStyle w:val="Tekstpodstawowy"/>
        <w:ind w:left="0"/>
      </w:pPr>
    </w:p>
    <w:p w:rsidR="005B20B2" w:rsidRDefault="005B20B2" w:rsidP="005B20B2">
      <w:pPr>
        <w:pStyle w:val="Tekstpodstawowy"/>
        <w:spacing w:before="13"/>
        <w:ind w:left="0"/>
        <w:rPr>
          <w:sz w:val="18"/>
        </w:rPr>
      </w:pPr>
    </w:p>
    <w:p w:rsidR="005B20B2" w:rsidRPr="005B20B2" w:rsidRDefault="005B20B2" w:rsidP="005B20B2">
      <w:pPr>
        <w:pStyle w:val="Akapitzlist"/>
        <w:numPr>
          <w:ilvl w:val="0"/>
          <w:numId w:val="6"/>
        </w:numPr>
        <w:tabs>
          <w:tab w:val="left" w:pos="232"/>
        </w:tabs>
        <w:spacing w:before="0" w:line="243" w:lineRule="exact"/>
        <w:ind w:right="0" w:hanging="129"/>
        <w:jc w:val="left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dotyczy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osób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pełnoletnich</w:t>
      </w:r>
    </w:p>
    <w:p w:rsidR="005B20B2" w:rsidRPr="005B20B2" w:rsidRDefault="005B20B2" w:rsidP="005B20B2">
      <w:pPr>
        <w:spacing w:line="243" w:lineRule="exact"/>
        <w:ind w:left="103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**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art.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233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k.k.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[fałszywe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zeznania]</w:t>
      </w:r>
    </w:p>
    <w:p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  <w:sz w:val="23"/>
        </w:rPr>
      </w:pPr>
    </w:p>
    <w:p w:rsidR="005B20B2" w:rsidRPr="005B20B2" w:rsidRDefault="005B20B2" w:rsidP="005B20B2">
      <w:pPr>
        <w:spacing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1.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Kto,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składając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zeznanie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mające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służyć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za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dowód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postępowaniu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sądowym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innym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postępowaniu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prowadzonym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na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podstawie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ustawy,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zeznaje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nieprawdę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zataja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prawdę,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podlega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pozbawienia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wolności od 6 miesięcy do lat 8.</w:t>
      </w:r>
    </w:p>
    <w:p w:rsidR="005B20B2" w:rsidRPr="005B20B2" w:rsidRDefault="005B20B2" w:rsidP="005B20B2">
      <w:pPr>
        <w:spacing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1a. Jeżeli sprawca czynu określonego w § 1 zeznaje nieprawdę lub zataja prawdę z obawy przed odpowiedzialnością karną grożącą jemu samemu lub jego najbliższym, podlega karze pozbawienia wolności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od 3 miesięcy do lat 5.</w:t>
      </w:r>
    </w:p>
    <w:p w:rsidR="005B20B2" w:rsidRPr="005B20B2" w:rsidRDefault="005B20B2" w:rsidP="005B20B2">
      <w:pPr>
        <w:spacing w:before="1"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2. Warunkiem odpowiedzialności jest, aby przyjmujący zeznanie, działając w zakresie swoich uprawnień, uprzedził zeznającego o odpowiedzialności karnej za fałszywe zeznanie lub odebrał od niego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przyrzeczenie.</w:t>
      </w:r>
    </w:p>
    <w:p w:rsidR="005B20B2" w:rsidRPr="005B20B2" w:rsidRDefault="005B20B2" w:rsidP="005B20B2">
      <w:pPr>
        <w:spacing w:line="192" w:lineRule="auto"/>
        <w:ind w:left="103" w:right="122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3. Nie podlega karze za czyn określony w § 1a, kto składa fałszywe zeznanie, nie wiedząc o prawie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odmowy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zeznania lub odpowiedzi na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pytania.</w:t>
      </w:r>
    </w:p>
    <w:p w:rsidR="005B20B2" w:rsidRPr="005B20B2" w:rsidRDefault="005B20B2" w:rsidP="005B20B2">
      <w:pPr>
        <w:spacing w:before="1" w:line="192" w:lineRule="auto"/>
        <w:ind w:left="103" w:right="122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4.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Kto,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jako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biegły,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rzeczoznawca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tłumacz,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przedstawia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fałszywą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opinię,</w:t>
      </w:r>
      <w:r w:rsidRPr="005B20B2">
        <w:rPr>
          <w:rFonts w:ascii="Cambria" w:hAnsi="Cambria"/>
          <w:spacing w:val="-7"/>
          <w:sz w:val="20"/>
        </w:rPr>
        <w:t xml:space="preserve"> </w:t>
      </w:r>
      <w:r w:rsidRPr="005B20B2">
        <w:rPr>
          <w:rFonts w:ascii="Cambria" w:hAnsi="Cambria"/>
          <w:sz w:val="20"/>
        </w:rPr>
        <w:t>ekspertyzę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tłumaczenie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mające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służyć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za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dowód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postępowaniu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określonym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1,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podlega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pozbawienia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wolności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od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roku</w:t>
      </w:r>
      <w:r w:rsidRPr="005B20B2">
        <w:rPr>
          <w:rFonts w:ascii="Cambria" w:hAnsi="Cambria"/>
          <w:spacing w:val="-48"/>
          <w:sz w:val="20"/>
        </w:rPr>
        <w:t xml:space="preserve"> </w:t>
      </w:r>
      <w:r w:rsidRPr="005B20B2">
        <w:rPr>
          <w:rFonts w:ascii="Cambria" w:hAnsi="Cambria"/>
          <w:sz w:val="20"/>
        </w:rPr>
        <w:t>do lat 10.</w:t>
      </w:r>
    </w:p>
    <w:p w:rsidR="005B20B2" w:rsidRPr="005B20B2" w:rsidRDefault="005B20B2" w:rsidP="005B20B2">
      <w:pPr>
        <w:spacing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4a. Jeżeli sprawca czynu określonego w § 4 działa nieumyślnie, narażając na istotną szkodę interes publiczny,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podlega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pozbawienia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wolności do lat 3.</w:t>
      </w:r>
    </w:p>
    <w:p w:rsidR="005B20B2" w:rsidRPr="005B20B2" w:rsidRDefault="005B20B2" w:rsidP="005B20B2">
      <w:pPr>
        <w:spacing w:line="201" w:lineRule="exact"/>
        <w:ind w:left="103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5.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Sąd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może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zastosować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nadzwyczajne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złagodzenie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kary,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a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nawet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odstąpić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od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jej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wymierzenia,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jeżeli:</w:t>
      </w:r>
    </w:p>
    <w:p w:rsidR="005B20B2" w:rsidRPr="005B20B2" w:rsidRDefault="005B20B2" w:rsidP="005B20B2">
      <w:pPr>
        <w:pStyle w:val="Akapitzlist"/>
        <w:numPr>
          <w:ilvl w:val="0"/>
          <w:numId w:val="3"/>
        </w:numPr>
        <w:tabs>
          <w:tab w:val="left" w:pos="311"/>
        </w:tabs>
        <w:spacing w:before="15" w:line="192" w:lineRule="auto"/>
        <w:ind w:firstLine="0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fałszywe</w:t>
      </w:r>
      <w:r w:rsidRPr="005B20B2">
        <w:rPr>
          <w:rFonts w:ascii="Cambria" w:hAnsi="Cambria"/>
          <w:spacing w:val="-13"/>
          <w:sz w:val="20"/>
        </w:rPr>
        <w:t xml:space="preserve"> </w:t>
      </w:r>
      <w:r w:rsidRPr="005B20B2">
        <w:rPr>
          <w:rFonts w:ascii="Cambria" w:hAnsi="Cambria"/>
          <w:sz w:val="20"/>
        </w:rPr>
        <w:t>zeznanie,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opinia,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ekspertyza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lub</w:t>
      </w:r>
      <w:r w:rsidRPr="005B20B2">
        <w:rPr>
          <w:rFonts w:ascii="Cambria" w:hAnsi="Cambria"/>
          <w:spacing w:val="-13"/>
          <w:sz w:val="20"/>
        </w:rPr>
        <w:t xml:space="preserve"> </w:t>
      </w:r>
      <w:r w:rsidRPr="005B20B2">
        <w:rPr>
          <w:rFonts w:ascii="Cambria" w:hAnsi="Cambria"/>
          <w:sz w:val="20"/>
        </w:rPr>
        <w:t>tłumaczenie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dotyczy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okoliczności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niemogących</w:t>
      </w:r>
      <w:r w:rsidRPr="005B20B2">
        <w:rPr>
          <w:rFonts w:ascii="Cambria" w:hAnsi="Cambria"/>
          <w:spacing w:val="-13"/>
          <w:sz w:val="20"/>
        </w:rPr>
        <w:t xml:space="preserve"> </w:t>
      </w:r>
      <w:r w:rsidRPr="005B20B2">
        <w:rPr>
          <w:rFonts w:ascii="Cambria" w:hAnsi="Cambria"/>
          <w:sz w:val="20"/>
        </w:rPr>
        <w:t>mieć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wpływu</w:t>
      </w:r>
      <w:r w:rsidRPr="005B20B2">
        <w:rPr>
          <w:rFonts w:ascii="Cambria" w:hAnsi="Cambria"/>
          <w:spacing w:val="-47"/>
          <w:sz w:val="20"/>
        </w:rPr>
        <w:t xml:space="preserve"> </w:t>
      </w:r>
      <w:r w:rsidRPr="005B20B2">
        <w:rPr>
          <w:rFonts w:ascii="Cambria" w:hAnsi="Cambria"/>
          <w:sz w:val="20"/>
        </w:rPr>
        <w:t>na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rozstrzygnięcie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sprawy,</w:t>
      </w:r>
    </w:p>
    <w:p w:rsidR="005B20B2" w:rsidRPr="005B20B2" w:rsidRDefault="005B20B2" w:rsidP="005B20B2">
      <w:pPr>
        <w:pStyle w:val="Akapitzlist"/>
        <w:numPr>
          <w:ilvl w:val="0"/>
          <w:numId w:val="3"/>
        </w:numPr>
        <w:tabs>
          <w:tab w:val="left" w:pos="326"/>
        </w:tabs>
        <w:spacing w:before="0" w:line="192" w:lineRule="auto"/>
        <w:ind w:right="120" w:firstLine="0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sprawca dobrowolnie sprostuje fałszywe zeznanie, opinię, ekspertyzę lub tłumaczenie, zanim nastąpi,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chociażby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nieprawomocne,</w:t>
      </w:r>
      <w:r w:rsidRPr="005B20B2">
        <w:rPr>
          <w:rFonts w:ascii="Cambria" w:hAnsi="Cambria"/>
          <w:spacing w:val="-1"/>
          <w:sz w:val="20"/>
        </w:rPr>
        <w:t xml:space="preserve"> </w:t>
      </w:r>
      <w:r w:rsidRPr="005B20B2">
        <w:rPr>
          <w:rFonts w:ascii="Cambria" w:hAnsi="Cambria"/>
          <w:sz w:val="20"/>
        </w:rPr>
        <w:t>rozstrzygnięcie sprawy.</w:t>
      </w:r>
    </w:p>
    <w:p w:rsidR="005B20B2" w:rsidRPr="005B20B2" w:rsidRDefault="005B20B2" w:rsidP="005B20B2">
      <w:pPr>
        <w:spacing w:line="201" w:lineRule="exact"/>
        <w:ind w:left="103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6.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Przepisy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1-3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oraz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5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stosuje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się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odpowiednio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do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osoby,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która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składa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fałszywe</w:t>
      </w:r>
      <w:r w:rsidRPr="005B20B2">
        <w:rPr>
          <w:rFonts w:ascii="Cambria" w:hAnsi="Cambria"/>
          <w:spacing w:val="15"/>
          <w:sz w:val="20"/>
        </w:rPr>
        <w:t xml:space="preserve"> </w:t>
      </w:r>
      <w:r w:rsidRPr="005B20B2">
        <w:rPr>
          <w:rFonts w:ascii="Cambria" w:hAnsi="Cambria"/>
          <w:sz w:val="20"/>
        </w:rPr>
        <w:t>oświadczenie,</w:t>
      </w:r>
      <w:r w:rsidRPr="005B20B2">
        <w:rPr>
          <w:rFonts w:ascii="Cambria" w:hAnsi="Cambria"/>
          <w:spacing w:val="16"/>
          <w:sz w:val="20"/>
        </w:rPr>
        <w:t xml:space="preserve"> </w:t>
      </w:r>
      <w:r w:rsidRPr="005B20B2">
        <w:rPr>
          <w:rFonts w:ascii="Cambria" w:hAnsi="Cambria"/>
          <w:sz w:val="20"/>
        </w:rPr>
        <w:t>jeżeli</w:t>
      </w:r>
    </w:p>
    <w:p w:rsidR="005B20B2" w:rsidRPr="005B20B2" w:rsidRDefault="00E44278" w:rsidP="005B20B2">
      <w:pPr>
        <w:spacing w:line="243" w:lineRule="exact"/>
        <w:ind w:left="103"/>
        <w:jc w:val="both"/>
        <w:rPr>
          <w:rFonts w:ascii="Cambria" w:hAnsi="Cambria"/>
          <w:sz w:val="20"/>
        </w:rPr>
      </w:pPr>
      <w:hyperlink r:id="rId18">
        <w:r w:rsidR="005B20B2" w:rsidRPr="005B20B2">
          <w:rPr>
            <w:rFonts w:ascii="Cambria" w:hAnsi="Cambria"/>
            <w:sz w:val="20"/>
          </w:rPr>
          <w:t>przepis</w:t>
        </w:r>
        <w:r w:rsidR="005B20B2" w:rsidRPr="005B20B2">
          <w:rPr>
            <w:rFonts w:ascii="Cambria" w:hAnsi="Cambria"/>
            <w:spacing w:val="-3"/>
            <w:sz w:val="20"/>
          </w:rPr>
          <w:t xml:space="preserve"> </w:t>
        </w:r>
      </w:hyperlink>
      <w:r w:rsidR="005B20B2" w:rsidRPr="005B20B2">
        <w:rPr>
          <w:rFonts w:ascii="Cambria" w:hAnsi="Cambria"/>
          <w:sz w:val="20"/>
        </w:rPr>
        <w:t>ustawy</w:t>
      </w:r>
      <w:r w:rsidR="005B20B2" w:rsidRPr="005B20B2">
        <w:rPr>
          <w:rFonts w:ascii="Cambria" w:hAnsi="Cambria"/>
          <w:spacing w:val="-4"/>
          <w:sz w:val="20"/>
        </w:rPr>
        <w:t xml:space="preserve"> </w:t>
      </w:r>
      <w:r w:rsidR="005B20B2" w:rsidRPr="005B20B2">
        <w:rPr>
          <w:rFonts w:ascii="Cambria" w:hAnsi="Cambria"/>
          <w:sz w:val="20"/>
        </w:rPr>
        <w:t>przewiduje</w:t>
      </w:r>
      <w:r w:rsidR="005B20B2" w:rsidRPr="005B20B2">
        <w:rPr>
          <w:rFonts w:ascii="Cambria" w:hAnsi="Cambria"/>
          <w:spacing w:val="-4"/>
          <w:sz w:val="20"/>
        </w:rPr>
        <w:t xml:space="preserve"> </w:t>
      </w:r>
      <w:r w:rsidR="005B20B2" w:rsidRPr="005B20B2">
        <w:rPr>
          <w:rFonts w:ascii="Cambria" w:hAnsi="Cambria"/>
          <w:sz w:val="20"/>
        </w:rPr>
        <w:t>możliwość</w:t>
      </w:r>
      <w:r w:rsidR="005B20B2" w:rsidRPr="005B20B2">
        <w:rPr>
          <w:rFonts w:ascii="Cambria" w:hAnsi="Cambria"/>
          <w:spacing w:val="-3"/>
          <w:sz w:val="20"/>
        </w:rPr>
        <w:t xml:space="preserve"> </w:t>
      </w:r>
      <w:r w:rsidR="005B20B2" w:rsidRPr="005B20B2">
        <w:rPr>
          <w:rFonts w:ascii="Cambria" w:hAnsi="Cambria"/>
          <w:sz w:val="20"/>
        </w:rPr>
        <w:t>odebrania</w:t>
      </w:r>
      <w:r w:rsidR="005B20B2" w:rsidRPr="005B20B2">
        <w:rPr>
          <w:rFonts w:ascii="Cambria" w:hAnsi="Cambria"/>
          <w:spacing w:val="-2"/>
          <w:sz w:val="20"/>
        </w:rPr>
        <w:t xml:space="preserve"> </w:t>
      </w:r>
      <w:r w:rsidR="005B20B2" w:rsidRPr="005B20B2">
        <w:rPr>
          <w:rFonts w:ascii="Cambria" w:hAnsi="Cambria"/>
          <w:sz w:val="20"/>
        </w:rPr>
        <w:t>oświadczenia</w:t>
      </w:r>
      <w:r w:rsidR="005B20B2" w:rsidRPr="005B20B2">
        <w:rPr>
          <w:rFonts w:ascii="Cambria" w:hAnsi="Cambria"/>
          <w:spacing w:val="-3"/>
          <w:sz w:val="20"/>
        </w:rPr>
        <w:t xml:space="preserve"> </w:t>
      </w:r>
      <w:r w:rsidR="005B20B2" w:rsidRPr="005B20B2">
        <w:rPr>
          <w:rFonts w:ascii="Cambria" w:hAnsi="Cambria"/>
          <w:sz w:val="20"/>
        </w:rPr>
        <w:t>pod</w:t>
      </w:r>
      <w:r w:rsidR="005B20B2" w:rsidRPr="005B20B2">
        <w:rPr>
          <w:rFonts w:ascii="Cambria" w:hAnsi="Cambria"/>
          <w:spacing w:val="-4"/>
          <w:sz w:val="20"/>
        </w:rPr>
        <w:t xml:space="preserve"> </w:t>
      </w:r>
      <w:r w:rsidR="005B20B2" w:rsidRPr="005B20B2">
        <w:rPr>
          <w:rFonts w:ascii="Cambria" w:hAnsi="Cambria"/>
          <w:sz w:val="20"/>
        </w:rPr>
        <w:t>rygorem</w:t>
      </w:r>
      <w:r w:rsidR="005B20B2" w:rsidRPr="005B20B2">
        <w:rPr>
          <w:rFonts w:ascii="Cambria" w:hAnsi="Cambria"/>
          <w:spacing w:val="-3"/>
          <w:sz w:val="20"/>
        </w:rPr>
        <w:t xml:space="preserve"> </w:t>
      </w:r>
      <w:r w:rsidR="005B20B2" w:rsidRPr="005B20B2">
        <w:rPr>
          <w:rFonts w:ascii="Cambria" w:hAnsi="Cambria"/>
          <w:sz w:val="20"/>
        </w:rPr>
        <w:t>odpowiedzialności</w:t>
      </w:r>
      <w:r w:rsidR="005B20B2" w:rsidRPr="005B20B2">
        <w:rPr>
          <w:rFonts w:ascii="Cambria" w:hAnsi="Cambria"/>
          <w:spacing w:val="-3"/>
          <w:sz w:val="20"/>
        </w:rPr>
        <w:t xml:space="preserve"> </w:t>
      </w:r>
      <w:r w:rsidR="005B20B2" w:rsidRPr="005B20B2">
        <w:rPr>
          <w:rFonts w:ascii="Cambria" w:hAnsi="Cambria"/>
          <w:sz w:val="20"/>
        </w:rPr>
        <w:t>karnej.</w:t>
      </w:r>
    </w:p>
    <w:p w:rsidR="005B20B2" w:rsidRPr="005B20B2" w:rsidRDefault="005B20B2" w:rsidP="005B20B2">
      <w:pPr>
        <w:spacing w:line="243" w:lineRule="exact"/>
        <w:jc w:val="both"/>
        <w:rPr>
          <w:rFonts w:ascii="Cambria" w:hAnsi="Cambria"/>
          <w:sz w:val="20"/>
        </w:rPr>
        <w:sectPr w:rsidR="005B20B2" w:rsidRPr="005B20B2">
          <w:pgSz w:w="11910" w:h="16840"/>
          <w:pgMar w:top="152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Heading3"/>
        <w:spacing w:before="79"/>
        <w:ind w:left="0"/>
        <w:rPr>
          <w:rFonts w:ascii="Cambria" w:hAnsi="Cambria"/>
        </w:rPr>
      </w:pPr>
      <w:bookmarkStart w:id="47" w:name="Załącznik_3"/>
      <w:bookmarkStart w:id="48" w:name="Zasady_sporządzania_notatki_dotyczącej_z"/>
      <w:bookmarkStart w:id="49" w:name="_bookmark16"/>
      <w:bookmarkEnd w:id="47"/>
      <w:bookmarkEnd w:id="48"/>
      <w:bookmarkEnd w:id="49"/>
      <w:r w:rsidRPr="005B20B2">
        <w:rPr>
          <w:rFonts w:ascii="Cambria" w:hAnsi="Cambria"/>
          <w:w w:val="95"/>
        </w:rPr>
        <w:lastRenderedPageBreak/>
        <w:t>ZAŁĄCZNIK</w:t>
      </w:r>
      <w:r w:rsidRPr="005B20B2">
        <w:rPr>
          <w:rFonts w:ascii="Cambria" w:hAnsi="Cambria"/>
          <w:spacing w:val="37"/>
          <w:w w:val="95"/>
        </w:rPr>
        <w:t xml:space="preserve"> </w:t>
      </w:r>
      <w:r w:rsidRPr="005B20B2">
        <w:rPr>
          <w:rFonts w:ascii="Cambria" w:hAnsi="Cambria"/>
          <w:w w:val="95"/>
        </w:rPr>
        <w:t>3</w:t>
      </w:r>
    </w:p>
    <w:p w:rsidR="005B20B2" w:rsidRPr="005B20B2" w:rsidRDefault="005B20B2" w:rsidP="005B20B2">
      <w:pPr>
        <w:pStyle w:val="Heading3"/>
        <w:spacing w:before="74"/>
        <w:rPr>
          <w:rFonts w:ascii="Cambria" w:hAnsi="Cambria"/>
          <w:b/>
        </w:rPr>
      </w:pPr>
      <w:r w:rsidRPr="005B20B2">
        <w:rPr>
          <w:rFonts w:ascii="Cambria" w:hAnsi="Cambria"/>
          <w:b/>
          <w:w w:val="95"/>
        </w:rPr>
        <w:t>ZASADY</w:t>
      </w:r>
      <w:r w:rsidRPr="005B20B2">
        <w:rPr>
          <w:rFonts w:ascii="Cambria" w:hAnsi="Cambria"/>
          <w:b/>
          <w:spacing w:val="21"/>
          <w:w w:val="95"/>
        </w:rPr>
        <w:t xml:space="preserve"> </w:t>
      </w:r>
      <w:r w:rsidRPr="005B20B2">
        <w:rPr>
          <w:rFonts w:ascii="Cambria" w:hAnsi="Cambria"/>
          <w:b/>
          <w:w w:val="95"/>
        </w:rPr>
        <w:t>SPORZĄDZANIA</w:t>
      </w:r>
      <w:r w:rsidRPr="005B20B2">
        <w:rPr>
          <w:rFonts w:ascii="Cambria" w:hAnsi="Cambria"/>
          <w:b/>
          <w:spacing w:val="21"/>
          <w:w w:val="95"/>
        </w:rPr>
        <w:t xml:space="preserve"> </w:t>
      </w:r>
      <w:r w:rsidRPr="005B20B2">
        <w:rPr>
          <w:rFonts w:ascii="Cambria" w:hAnsi="Cambria"/>
          <w:b/>
          <w:w w:val="95"/>
        </w:rPr>
        <w:t>NOTATKI</w:t>
      </w:r>
      <w:r w:rsidRPr="005B20B2">
        <w:rPr>
          <w:rFonts w:ascii="Cambria" w:hAnsi="Cambria"/>
          <w:b/>
          <w:spacing w:val="22"/>
          <w:w w:val="95"/>
        </w:rPr>
        <w:t xml:space="preserve"> </w:t>
      </w:r>
      <w:r w:rsidRPr="005B20B2">
        <w:rPr>
          <w:rFonts w:ascii="Cambria" w:hAnsi="Cambria"/>
          <w:b/>
          <w:w w:val="95"/>
        </w:rPr>
        <w:t>DOTYCZĄCEJ</w:t>
      </w:r>
      <w:r w:rsidRPr="005B20B2">
        <w:rPr>
          <w:rFonts w:ascii="Cambria" w:hAnsi="Cambria"/>
          <w:b/>
          <w:spacing w:val="21"/>
          <w:w w:val="95"/>
        </w:rPr>
        <w:t xml:space="preserve"> </w:t>
      </w:r>
      <w:r w:rsidRPr="005B20B2">
        <w:rPr>
          <w:rFonts w:ascii="Cambria" w:hAnsi="Cambria"/>
          <w:b/>
          <w:w w:val="95"/>
        </w:rPr>
        <w:t>ZDARZENIA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  <w:sz w:val="32"/>
        </w:rPr>
      </w:pPr>
    </w:p>
    <w:p w:rsidR="005B20B2" w:rsidRPr="005B20B2" w:rsidRDefault="005B20B2" w:rsidP="005B20B2">
      <w:pPr>
        <w:pStyle w:val="Tekstpodstawowy"/>
        <w:spacing w:before="10"/>
        <w:ind w:left="0"/>
        <w:rPr>
          <w:rFonts w:ascii="Cambria" w:hAnsi="Cambria"/>
          <w:sz w:val="25"/>
        </w:rPr>
      </w:pPr>
    </w:p>
    <w:p w:rsidR="005B20B2" w:rsidRPr="005B20B2" w:rsidRDefault="005B20B2" w:rsidP="005B20B2">
      <w:pPr>
        <w:pStyle w:val="Akapitzlist"/>
        <w:numPr>
          <w:ilvl w:val="1"/>
          <w:numId w:val="3"/>
        </w:numPr>
        <w:tabs>
          <w:tab w:val="left" w:pos="671"/>
        </w:tabs>
        <w:spacing w:before="0"/>
        <w:ind w:right="0"/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>Zapisz</w:t>
      </w:r>
      <w:r w:rsidRPr="005B20B2">
        <w:rPr>
          <w:rFonts w:ascii="Cambria" w:hAnsi="Cambria"/>
          <w:spacing w:val="-2"/>
          <w:sz w:val="24"/>
        </w:rPr>
        <w:t xml:space="preserve"> </w:t>
      </w:r>
      <w:r w:rsidRPr="005B20B2">
        <w:rPr>
          <w:rFonts w:ascii="Cambria" w:hAnsi="Cambria"/>
          <w:sz w:val="24"/>
        </w:rPr>
        <w:t>dokładną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datę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i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godzinę,</w:t>
      </w:r>
      <w:r w:rsidRPr="005B20B2">
        <w:rPr>
          <w:rFonts w:ascii="Cambria" w:hAnsi="Cambria"/>
          <w:spacing w:val="-2"/>
          <w:sz w:val="24"/>
        </w:rPr>
        <w:t xml:space="preserve"> </w:t>
      </w:r>
      <w:r w:rsidRPr="005B20B2">
        <w:rPr>
          <w:rFonts w:ascii="Cambria" w:hAnsi="Cambria"/>
          <w:sz w:val="24"/>
        </w:rPr>
        <w:t>kiedy</w:t>
      </w:r>
      <w:r w:rsidRPr="005B20B2">
        <w:rPr>
          <w:rFonts w:ascii="Cambria" w:hAnsi="Cambria"/>
          <w:spacing w:val="-3"/>
          <w:sz w:val="24"/>
        </w:rPr>
        <w:t xml:space="preserve"> </w:t>
      </w:r>
      <w:r w:rsidRPr="005B20B2">
        <w:rPr>
          <w:rFonts w:ascii="Cambria" w:hAnsi="Cambria"/>
          <w:sz w:val="24"/>
        </w:rPr>
        <w:t>incydent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został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zgłoszony.</w:t>
      </w:r>
    </w:p>
    <w:p w:rsidR="005B20B2" w:rsidRPr="005B20B2" w:rsidRDefault="005B20B2" w:rsidP="005B20B2">
      <w:pPr>
        <w:pStyle w:val="Akapitzlist"/>
        <w:numPr>
          <w:ilvl w:val="1"/>
          <w:numId w:val="3"/>
        </w:numPr>
        <w:tabs>
          <w:tab w:val="left" w:pos="671"/>
        </w:tabs>
        <w:ind w:right="120"/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>Podaj imię i nazwisko dziecka, wiek, adres zamieszkania (jeśli dostępny), szkołę</w:t>
      </w:r>
      <w:r w:rsidRPr="005B20B2">
        <w:rPr>
          <w:rFonts w:ascii="Cambria" w:hAnsi="Cambria"/>
          <w:spacing w:val="1"/>
          <w:sz w:val="24"/>
        </w:rPr>
        <w:t xml:space="preserve"> </w:t>
      </w:r>
      <w:r w:rsidRPr="005B20B2">
        <w:rPr>
          <w:rFonts w:ascii="Cambria" w:hAnsi="Cambria"/>
          <w:sz w:val="24"/>
        </w:rPr>
        <w:t>oraz wszelkie inne istotne informacje.</w:t>
      </w:r>
    </w:p>
    <w:p w:rsidR="005B20B2" w:rsidRPr="005B20B2" w:rsidRDefault="005B20B2" w:rsidP="005B20B2">
      <w:pPr>
        <w:pStyle w:val="Akapitzlist"/>
        <w:numPr>
          <w:ilvl w:val="1"/>
          <w:numId w:val="3"/>
        </w:numPr>
        <w:tabs>
          <w:tab w:val="left" w:pos="671"/>
        </w:tabs>
        <w:ind w:right="120"/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>Opisz dokładnie to, co zostało zgłoszone, włączając miejsce, czas i wszelkie istot</w:t>
      </w:r>
      <w:r w:rsidR="00586B79">
        <w:rPr>
          <w:rFonts w:ascii="Cambria" w:hAnsi="Cambria"/>
          <w:sz w:val="24"/>
        </w:rPr>
        <w:t>ne</w:t>
      </w:r>
      <w:r w:rsidR="00624A9C">
        <w:rPr>
          <w:rFonts w:ascii="Cambria" w:hAnsi="Cambria"/>
          <w:sz w:val="24"/>
        </w:rPr>
        <w:t xml:space="preserve"> </w:t>
      </w:r>
      <w:r w:rsidRPr="005B20B2">
        <w:rPr>
          <w:rFonts w:ascii="Cambria" w:hAnsi="Cambria"/>
          <w:sz w:val="24"/>
        </w:rPr>
        <w:t>szczegóły zdarzenia (możesz zacytować zwroty użyte przez dziecko lub inną</w:t>
      </w:r>
      <w:r w:rsidRPr="005B20B2">
        <w:rPr>
          <w:rFonts w:ascii="Cambria" w:hAnsi="Cambria"/>
          <w:spacing w:val="1"/>
          <w:sz w:val="24"/>
        </w:rPr>
        <w:t xml:space="preserve"> </w:t>
      </w:r>
      <w:r w:rsidRPr="005B20B2">
        <w:rPr>
          <w:rFonts w:ascii="Cambria" w:hAnsi="Cambria"/>
          <w:sz w:val="24"/>
        </w:rPr>
        <w:t>osobę zawiadamiającą).</w:t>
      </w:r>
    </w:p>
    <w:p w:rsidR="005B20B2" w:rsidRPr="005B20B2" w:rsidRDefault="005B20B2" w:rsidP="005B20B2">
      <w:pPr>
        <w:pStyle w:val="Akapitzlist"/>
        <w:numPr>
          <w:ilvl w:val="1"/>
          <w:numId w:val="3"/>
        </w:numPr>
        <w:tabs>
          <w:tab w:val="left" w:pos="671"/>
        </w:tabs>
        <w:spacing w:before="111"/>
        <w:ind w:right="122"/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>Jeśli istnieją, uwzględnij dane wszelkich świadków incydentu, w tym ich imiona,</w:t>
      </w:r>
      <w:r w:rsidRPr="005B20B2">
        <w:rPr>
          <w:rFonts w:ascii="Cambria" w:hAnsi="Cambria"/>
          <w:spacing w:val="1"/>
          <w:sz w:val="24"/>
        </w:rPr>
        <w:t xml:space="preserve"> </w:t>
      </w:r>
      <w:r w:rsidRPr="005B20B2">
        <w:rPr>
          <w:rFonts w:ascii="Cambria" w:hAnsi="Cambria"/>
          <w:sz w:val="24"/>
        </w:rPr>
        <w:t>nazwiska, adresy i numery telefonów kontaktowych. Mogą to być również osoby,</w:t>
      </w:r>
      <w:r w:rsidRPr="005B20B2">
        <w:rPr>
          <w:rFonts w:ascii="Cambria" w:hAnsi="Cambria"/>
          <w:spacing w:val="-57"/>
          <w:sz w:val="24"/>
        </w:rPr>
        <w:t xml:space="preserve"> </w:t>
      </w:r>
      <w:r w:rsidRPr="005B20B2">
        <w:rPr>
          <w:rFonts w:ascii="Cambria" w:hAnsi="Cambria"/>
          <w:sz w:val="24"/>
        </w:rPr>
        <w:t>którym</w:t>
      </w:r>
      <w:r w:rsidRPr="005B20B2">
        <w:rPr>
          <w:rFonts w:ascii="Cambria" w:hAnsi="Cambria"/>
          <w:spacing w:val="-2"/>
          <w:sz w:val="24"/>
        </w:rPr>
        <w:t xml:space="preserve"> </w:t>
      </w:r>
      <w:r w:rsidRPr="005B20B2">
        <w:rPr>
          <w:rFonts w:ascii="Cambria" w:hAnsi="Cambria"/>
          <w:sz w:val="24"/>
        </w:rPr>
        <w:t>dziecko wcześniej zgłaszało przemoc.</w:t>
      </w:r>
    </w:p>
    <w:p w:rsidR="005B20B2" w:rsidRPr="005B20B2" w:rsidRDefault="005B20B2" w:rsidP="005B20B2">
      <w:pPr>
        <w:pStyle w:val="Akapitzlist"/>
        <w:numPr>
          <w:ilvl w:val="1"/>
          <w:numId w:val="3"/>
        </w:numPr>
        <w:tabs>
          <w:tab w:val="left" w:pos="671"/>
        </w:tabs>
        <w:spacing w:before="111"/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 xml:space="preserve">Opisz kroki, które podjęto w odpowiedzi na zgłoszenie, w tym komunikację z </w:t>
      </w:r>
      <w:proofErr w:type="spellStart"/>
      <w:r w:rsidRPr="005B20B2">
        <w:rPr>
          <w:rFonts w:ascii="Cambria" w:hAnsi="Cambria"/>
          <w:sz w:val="24"/>
        </w:rPr>
        <w:t>or</w:t>
      </w:r>
      <w:proofErr w:type="spellEnd"/>
      <w:r w:rsidRPr="005B20B2">
        <w:rPr>
          <w:rFonts w:ascii="Cambria" w:hAnsi="Cambria"/>
          <w:sz w:val="24"/>
        </w:rPr>
        <w:t>-</w:t>
      </w:r>
      <w:r w:rsidRPr="005B20B2">
        <w:rPr>
          <w:rFonts w:ascii="Cambria" w:hAnsi="Cambria"/>
          <w:spacing w:val="1"/>
          <w:sz w:val="24"/>
        </w:rPr>
        <w:t xml:space="preserve"> </w:t>
      </w:r>
      <w:r w:rsidRPr="005B20B2">
        <w:rPr>
          <w:rFonts w:ascii="Cambria" w:hAnsi="Cambria"/>
          <w:sz w:val="24"/>
        </w:rPr>
        <w:t>ganami ścigania, rodzicem/rodzicami/opiekunem/opiekunami, działania w celu</w:t>
      </w:r>
      <w:r w:rsidRPr="005B20B2">
        <w:rPr>
          <w:rFonts w:ascii="Cambria" w:hAnsi="Cambria"/>
          <w:spacing w:val="1"/>
          <w:sz w:val="24"/>
        </w:rPr>
        <w:t xml:space="preserve"> </w:t>
      </w:r>
      <w:r w:rsidRPr="005B20B2">
        <w:rPr>
          <w:rFonts w:ascii="Cambria" w:hAnsi="Cambria"/>
          <w:sz w:val="24"/>
        </w:rPr>
        <w:t>zapewnienia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bezpieczeństwa dziecku itp.</w:t>
      </w:r>
    </w:p>
    <w:p w:rsidR="005B20B2" w:rsidRPr="005B20B2" w:rsidRDefault="005B20B2" w:rsidP="005B20B2">
      <w:pPr>
        <w:pStyle w:val="Akapitzlist"/>
        <w:numPr>
          <w:ilvl w:val="1"/>
          <w:numId w:val="3"/>
        </w:numPr>
        <w:tabs>
          <w:tab w:val="left" w:pos="671"/>
        </w:tabs>
        <w:spacing w:before="111"/>
        <w:ind w:right="123"/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>Wymień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wszelkie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instytucje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lub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osoby,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z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którymi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został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nawiązany</w:t>
      </w:r>
      <w:r w:rsidRPr="005B20B2">
        <w:rPr>
          <w:rFonts w:ascii="Cambria" w:hAnsi="Cambria"/>
          <w:spacing w:val="60"/>
          <w:sz w:val="24"/>
        </w:rPr>
        <w:t xml:space="preserve"> </w:t>
      </w:r>
      <w:r w:rsidRPr="005B20B2">
        <w:rPr>
          <w:rFonts w:ascii="Cambria" w:hAnsi="Cambria"/>
          <w:sz w:val="24"/>
        </w:rPr>
        <w:t>kontakt</w:t>
      </w:r>
      <w:r w:rsidRPr="005B20B2">
        <w:rPr>
          <w:rFonts w:ascii="Cambria" w:hAnsi="Cambria"/>
          <w:spacing w:val="1"/>
          <w:sz w:val="24"/>
        </w:rPr>
        <w:t xml:space="preserve"> </w:t>
      </w:r>
      <w:r w:rsidRPr="005B20B2">
        <w:rPr>
          <w:rFonts w:ascii="Cambria" w:hAnsi="Cambria"/>
          <w:sz w:val="24"/>
        </w:rPr>
        <w:t>w związku z incydentem.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spacing w:before="5"/>
        <w:ind w:left="0"/>
        <w:rPr>
          <w:rFonts w:ascii="Cambria" w:hAnsi="Cambria"/>
          <w:sz w:val="16"/>
        </w:rPr>
      </w:pPr>
    </w:p>
    <w:p w:rsidR="005B20B2" w:rsidRPr="005B20B2" w:rsidRDefault="005B20B2" w:rsidP="005B20B2">
      <w:pPr>
        <w:pStyle w:val="Heading5"/>
        <w:spacing w:before="1" w:line="323" w:lineRule="exact"/>
        <w:rPr>
          <w:rFonts w:ascii="Cambria" w:hAnsi="Cambria"/>
        </w:rPr>
      </w:pPr>
      <w:r w:rsidRPr="005B20B2">
        <w:rPr>
          <w:rFonts w:ascii="Cambria" w:hAnsi="Cambria"/>
        </w:rPr>
        <w:t>Uwaga</w:t>
      </w:r>
    </w:p>
    <w:p w:rsidR="005B20B2" w:rsidRPr="005B20B2" w:rsidRDefault="005B20B2" w:rsidP="005B20B2">
      <w:pPr>
        <w:pStyle w:val="Tekstpodstawowy"/>
        <w:ind w:left="103" w:right="120"/>
        <w:jc w:val="both"/>
        <w:rPr>
          <w:rFonts w:ascii="Cambria" w:hAnsi="Cambria"/>
        </w:rPr>
      </w:pPr>
      <w:r w:rsidRPr="005B20B2">
        <w:rPr>
          <w:rFonts w:ascii="Cambria" w:hAnsi="Cambria"/>
        </w:rPr>
        <w:t>Jeśli w notatce znajdują się dane osobowe, proboszcz staje się automatycznie ich administratorem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stosuje</w:t>
      </w:r>
      <w:r w:rsidRPr="005B20B2">
        <w:rPr>
          <w:rFonts w:ascii="Cambria" w:hAnsi="Cambria"/>
          <w:spacing w:val="16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przepisów</w:t>
      </w:r>
      <w:r w:rsidRPr="005B20B2">
        <w:rPr>
          <w:rFonts w:ascii="Cambria" w:hAnsi="Cambria"/>
          <w:spacing w:val="16"/>
        </w:rPr>
        <w:t xml:space="preserve"> </w:t>
      </w:r>
      <w:r w:rsidRPr="005B20B2">
        <w:rPr>
          <w:rFonts w:ascii="Cambria" w:hAnsi="Cambria"/>
        </w:rPr>
        <w:t>RODO.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Osoba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sporządzająca</w:t>
      </w:r>
      <w:r w:rsidRPr="005B20B2">
        <w:rPr>
          <w:rFonts w:ascii="Cambria" w:hAnsi="Cambria"/>
          <w:spacing w:val="16"/>
        </w:rPr>
        <w:t xml:space="preserve"> </w:t>
      </w:r>
      <w:r w:rsidRPr="005B20B2">
        <w:rPr>
          <w:rFonts w:ascii="Cambria" w:hAnsi="Cambria"/>
        </w:rPr>
        <w:t>notatkę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informuje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dobrowolności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podania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danych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osobowych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(imię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nazwisko,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dane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kontaktu).</w:t>
      </w:r>
    </w:p>
    <w:p w:rsidR="005B20B2" w:rsidRPr="005B20B2" w:rsidRDefault="005B20B2" w:rsidP="005B20B2">
      <w:pPr>
        <w:jc w:val="both"/>
        <w:rPr>
          <w:rFonts w:ascii="Cambria" w:hAnsi="Cambria"/>
        </w:rPr>
        <w:sectPr w:rsidR="005B20B2" w:rsidRPr="005B20B2">
          <w:pgSz w:w="11910" w:h="16840"/>
          <w:pgMar w:top="152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Tekstpodstawowy"/>
        <w:spacing w:before="13" w:line="323" w:lineRule="exact"/>
        <w:ind w:left="103"/>
        <w:rPr>
          <w:rFonts w:ascii="Cambria" w:hAnsi="Cambria"/>
        </w:rPr>
      </w:pPr>
      <w:r w:rsidRPr="005B20B2">
        <w:rPr>
          <w:rFonts w:ascii="Cambria" w:hAnsi="Cambria"/>
          <w:spacing w:val="-3"/>
        </w:rPr>
        <w:lastRenderedPageBreak/>
        <w:t>NOTATKA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  <w:spacing w:val="-2"/>
        </w:rPr>
        <w:t>SŁUŻBOWA</w:t>
      </w:r>
    </w:p>
    <w:p w:rsidR="005B20B2" w:rsidRPr="005B20B2" w:rsidRDefault="005B20B2" w:rsidP="005B20B2">
      <w:pPr>
        <w:pStyle w:val="Tekstpodstawowy"/>
        <w:spacing w:line="323" w:lineRule="exact"/>
        <w:ind w:left="103"/>
        <w:rPr>
          <w:rFonts w:ascii="Cambria" w:hAnsi="Cambria"/>
        </w:rPr>
      </w:pPr>
      <w:r w:rsidRPr="005B20B2">
        <w:rPr>
          <w:rFonts w:ascii="Cambria" w:hAnsi="Cambria"/>
        </w:rPr>
        <w:t>Z PRZYJĘCIA ZGŁOSZENIA PRZEMOCY</w:t>
      </w:r>
    </w:p>
    <w:p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4"/>
        <w:gridCol w:w="6614"/>
      </w:tblGrid>
      <w:tr w:rsidR="005B20B2" w:rsidRPr="005B20B2" w:rsidTr="009643BF">
        <w:trPr>
          <w:trHeight w:val="947"/>
        </w:trPr>
        <w:tc>
          <w:tcPr>
            <w:tcW w:w="2674" w:type="dxa"/>
          </w:tcPr>
          <w:p w:rsidR="005B20B2" w:rsidRPr="005B20B2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Data</w:t>
            </w:r>
            <w:r w:rsidRPr="005B20B2"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i</w:t>
            </w:r>
            <w:r w:rsidRPr="005B20B2"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czas</w:t>
            </w:r>
            <w:r w:rsidRPr="005B20B2"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zgłoszenia</w:t>
            </w:r>
          </w:p>
        </w:tc>
        <w:tc>
          <w:tcPr>
            <w:tcW w:w="6614" w:type="dxa"/>
          </w:tcPr>
          <w:p w:rsidR="005B20B2" w:rsidRPr="005B20B2" w:rsidRDefault="005B20B2" w:rsidP="009643BF">
            <w:pPr>
              <w:pStyle w:val="TableParagraph"/>
              <w:ind w:left="0"/>
              <w:rPr>
                <w:rFonts w:ascii="Cambria" w:hAnsi="Cambria"/>
                <w:sz w:val="24"/>
              </w:rPr>
            </w:pPr>
          </w:p>
        </w:tc>
      </w:tr>
      <w:tr w:rsidR="005B20B2" w:rsidRPr="005B20B2" w:rsidTr="009643BF">
        <w:trPr>
          <w:trHeight w:val="2142"/>
        </w:trPr>
        <w:tc>
          <w:tcPr>
            <w:tcW w:w="2674" w:type="dxa"/>
          </w:tcPr>
          <w:p w:rsidR="005B20B2" w:rsidRPr="005B20B2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Imię</w:t>
            </w:r>
            <w:r w:rsidRPr="005B20B2">
              <w:rPr>
                <w:rFonts w:ascii="Cambria" w:hAnsi="Cambria"/>
                <w:b/>
                <w:spacing w:val="26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i</w:t>
            </w:r>
            <w:r w:rsidRPr="005B20B2">
              <w:rPr>
                <w:rFonts w:ascii="Cambria" w:hAnsi="Cambria"/>
                <w:b/>
                <w:spacing w:val="2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nazwisko</w:t>
            </w:r>
            <w:r w:rsidRPr="005B20B2">
              <w:rPr>
                <w:rFonts w:ascii="Cambria" w:hAnsi="Cambria"/>
                <w:b/>
                <w:spacing w:val="2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osoby</w:t>
            </w:r>
          </w:p>
          <w:p w:rsidR="005B20B2" w:rsidRPr="005B20B2" w:rsidRDefault="005B20B2" w:rsidP="009643BF">
            <w:pPr>
              <w:pStyle w:val="TableParagraph"/>
              <w:ind w:right="1104"/>
              <w:rPr>
                <w:rFonts w:ascii="Cambria" w:hAnsi="Cambria"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zgłaszającej</w:t>
            </w:r>
            <w:r w:rsidRPr="005B20B2"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(nr tel., e-mail</w:t>
            </w:r>
            <w:r w:rsidRPr="005B20B2">
              <w:rPr>
                <w:rFonts w:ascii="Cambria" w:hAnsi="Cambria"/>
                <w:spacing w:val="-57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do</w:t>
            </w:r>
            <w:r w:rsidRPr="005B20B2">
              <w:rPr>
                <w:rFonts w:ascii="Cambria" w:hAnsi="Cambria"/>
                <w:spacing w:val="-3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kontaktu)</w:t>
            </w:r>
          </w:p>
        </w:tc>
        <w:tc>
          <w:tcPr>
            <w:tcW w:w="6614" w:type="dxa"/>
          </w:tcPr>
          <w:p w:rsidR="005B20B2" w:rsidRPr="005B20B2" w:rsidRDefault="005B20B2" w:rsidP="009643BF">
            <w:pPr>
              <w:pStyle w:val="TableParagraph"/>
              <w:ind w:left="0"/>
              <w:rPr>
                <w:rFonts w:ascii="Cambria" w:hAnsi="Cambria"/>
                <w:sz w:val="24"/>
              </w:rPr>
            </w:pPr>
          </w:p>
        </w:tc>
      </w:tr>
      <w:tr w:rsidR="005B20B2" w:rsidRPr="005B20B2" w:rsidTr="009643BF">
        <w:trPr>
          <w:trHeight w:val="2141"/>
        </w:trPr>
        <w:tc>
          <w:tcPr>
            <w:tcW w:w="2674" w:type="dxa"/>
          </w:tcPr>
          <w:p w:rsidR="005B20B2" w:rsidRPr="005B20B2" w:rsidRDefault="005B20B2" w:rsidP="009643BF">
            <w:pPr>
              <w:pStyle w:val="TableParagraph"/>
              <w:spacing w:line="299" w:lineRule="exact"/>
              <w:jc w:val="both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Imię</w:t>
            </w:r>
            <w:r w:rsidRPr="005B20B2">
              <w:rPr>
                <w:rFonts w:ascii="Cambria" w:hAnsi="Cambria"/>
                <w:b/>
                <w:spacing w:val="26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i</w:t>
            </w:r>
            <w:r w:rsidRPr="005B20B2">
              <w:rPr>
                <w:rFonts w:ascii="Cambria" w:hAnsi="Cambria"/>
                <w:b/>
                <w:spacing w:val="2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nazwisko</w:t>
            </w:r>
            <w:r w:rsidRPr="005B20B2">
              <w:rPr>
                <w:rFonts w:ascii="Cambria" w:hAnsi="Cambria"/>
                <w:b/>
                <w:spacing w:val="2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osoby</w:t>
            </w:r>
          </w:p>
          <w:p w:rsidR="005B20B2" w:rsidRPr="005B20B2" w:rsidRDefault="005B20B2" w:rsidP="009643BF">
            <w:pPr>
              <w:pStyle w:val="TableParagraph"/>
              <w:ind w:right="1058"/>
              <w:jc w:val="both"/>
              <w:rPr>
                <w:rFonts w:ascii="Cambria" w:hAnsi="Cambria"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skrzywdzonej</w:t>
            </w:r>
            <w:r w:rsidRPr="005B20B2">
              <w:rPr>
                <w:rFonts w:ascii="Cambria" w:hAnsi="Cambria"/>
                <w:b/>
                <w:spacing w:val="-58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(nr tel., e-mail</w:t>
            </w:r>
            <w:r w:rsidRPr="005B20B2">
              <w:rPr>
                <w:rFonts w:ascii="Cambria" w:hAnsi="Cambria"/>
                <w:spacing w:val="1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do</w:t>
            </w:r>
            <w:r w:rsidRPr="005B20B2">
              <w:rPr>
                <w:rFonts w:ascii="Cambria" w:hAnsi="Cambria"/>
                <w:spacing w:val="-3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kontaktu)</w:t>
            </w:r>
          </w:p>
        </w:tc>
        <w:tc>
          <w:tcPr>
            <w:tcW w:w="6614" w:type="dxa"/>
          </w:tcPr>
          <w:p w:rsidR="005B20B2" w:rsidRPr="005B20B2" w:rsidRDefault="005B20B2" w:rsidP="009643BF">
            <w:pPr>
              <w:pStyle w:val="TableParagraph"/>
              <w:ind w:left="0"/>
              <w:rPr>
                <w:rFonts w:ascii="Cambria" w:hAnsi="Cambria"/>
                <w:sz w:val="24"/>
              </w:rPr>
            </w:pPr>
          </w:p>
        </w:tc>
      </w:tr>
      <w:tr w:rsidR="005B20B2" w:rsidRPr="005B20B2" w:rsidTr="009643BF">
        <w:trPr>
          <w:trHeight w:val="2141"/>
        </w:trPr>
        <w:tc>
          <w:tcPr>
            <w:tcW w:w="2674" w:type="dxa"/>
          </w:tcPr>
          <w:p w:rsidR="005B20B2" w:rsidRPr="005B20B2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Imię</w:t>
            </w:r>
            <w:r w:rsidRPr="005B20B2">
              <w:rPr>
                <w:rFonts w:ascii="Cambria" w:hAnsi="Cambria"/>
                <w:b/>
                <w:spacing w:val="26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i</w:t>
            </w:r>
            <w:r w:rsidRPr="005B20B2">
              <w:rPr>
                <w:rFonts w:ascii="Cambria" w:hAnsi="Cambria"/>
                <w:b/>
                <w:spacing w:val="2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nazwisko</w:t>
            </w:r>
            <w:r w:rsidRPr="005B20B2">
              <w:rPr>
                <w:rFonts w:ascii="Cambria" w:hAnsi="Cambria"/>
                <w:b/>
                <w:spacing w:val="2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osoby</w:t>
            </w:r>
          </w:p>
          <w:p w:rsidR="005B20B2" w:rsidRPr="005B20B2" w:rsidRDefault="005B20B2" w:rsidP="009643BF">
            <w:pPr>
              <w:pStyle w:val="TableParagraph"/>
              <w:spacing w:line="323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stosującej przemoc</w:t>
            </w:r>
          </w:p>
          <w:p w:rsidR="005B20B2" w:rsidRPr="005B20B2" w:rsidRDefault="005B20B2" w:rsidP="009643BF">
            <w:pPr>
              <w:pStyle w:val="TableParagraph"/>
              <w:ind w:right="1104"/>
              <w:rPr>
                <w:rFonts w:ascii="Cambria" w:hAnsi="Cambria"/>
                <w:sz w:val="24"/>
              </w:rPr>
            </w:pPr>
            <w:r w:rsidRPr="005B20B2">
              <w:rPr>
                <w:rFonts w:ascii="Cambria" w:hAnsi="Cambria"/>
                <w:sz w:val="24"/>
              </w:rPr>
              <w:t>(nr tel., e-mail</w:t>
            </w:r>
            <w:r w:rsidRPr="005B20B2">
              <w:rPr>
                <w:rFonts w:ascii="Cambria" w:hAnsi="Cambria"/>
                <w:spacing w:val="-57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do</w:t>
            </w:r>
            <w:r w:rsidRPr="005B20B2">
              <w:rPr>
                <w:rFonts w:ascii="Cambria" w:hAnsi="Cambria"/>
                <w:spacing w:val="-3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kontaktu)</w:t>
            </w:r>
          </w:p>
        </w:tc>
        <w:tc>
          <w:tcPr>
            <w:tcW w:w="6614" w:type="dxa"/>
          </w:tcPr>
          <w:p w:rsidR="005B20B2" w:rsidRPr="005B20B2" w:rsidRDefault="005B20B2" w:rsidP="009643BF">
            <w:pPr>
              <w:pStyle w:val="TableParagraph"/>
              <w:ind w:left="0"/>
              <w:rPr>
                <w:rFonts w:ascii="Cambria" w:hAnsi="Cambria"/>
                <w:sz w:val="24"/>
              </w:rPr>
            </w:pPr>
          </w:p>
        </w:tc>
      </w:tr>
      <w:tr w:rsidR="005B20B2" w:rsidRPr="005B20B2" w:rsidTr="009643BF">
        <w:trPr>
          <w:trHeight w:val="5572"/>
        </w:trPr>
        <w:tc>
          <w:tcPr>
            <w:tcW w:w="2674" w:type="dxa"/>
          </w:tcPr>
          <w:p w:rsidR="005B20B2" w:rsidRPr="005B20B2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Forma krzywdzenia,</w:t>
            </w:r>
          </w:p>
          <w:p w:rsidR="005B20B2" w:rsidRPr="005B20B2" w:rsidRDefault="005B20B2" w:rsidP="009643BF">
            <w:pPr>
              <w:pStyle w:val="TableParagraph"/>
              <w:ind w:right="283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miejsce,</w:t>
            </w:r>
            <w:r w:rsidRPr="005B20B2">
              <w:rPr>
                <w:rFonts w:ascii="Cambria" w:hAnsi="Cambria"/>
                <w:b/>
                <w:spacing w:val="-15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okoliczności</w:t>
            </w:r>
            <w:r w:rsidRPr="005B20B2">
              <w:rPr>
                <w:rFonts w:ascii="Cambria" w:hAnsi="Cambria"/>
                <w:b/>
                <w:spacing w:val="-5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towarzyszące</w:t>
            </w:r>
          </w:p>
        </w:tc>
        <w:tc>
          <w:tcPr>
            <w:tcW w:w="6614" w:type="dxa"/>
          </w:tcPr>
          <w:p w:rsidR="005B20B2" w:rsidRPr="005B20B2" w:rsidRDefault="005B20B2" w:rsidP="009643BF">
            <w:pPr>
              <w:pStyle w:val="TableParagraph"/>
              <w:ind w:left="0"/>
              <w:rPr>
                <w:rFonts w:ascii="Cambria" w:hAnsi="Cambria"/>
                <w:sz w:val="24"/>
              </w:rPr>
            </w:pPr>
          </w:p>
        </w:tc>
      </w:tr>
    </w:tbl>
    <w:p w:rsidR="005B20B2" w:rsidRPr="005B20B2" w:rsidRDefault="005B20B2" w:rsidP="005B20B2">
      <w:pPr>
        <w:rPr>
          <w:rFonts w:ascii="Cambria" w:hAnsi="Cambria"/>
          <w:sz w:val="24"/>
        </w:rPr>
        <w:sectPr w:rsidR="005B20B2" w:rsidRPr="005B20B2">
          <w:pgSz w:w="11910" w:h="16840"/>
          <w:pgMar w:top="1520" w:right="1180" w:bottom="960" w:left="1200" w:header="0" w:footer="76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4"/>
        <w:gridCol w:w="2161"/>
        <w:gridCol w:w="2429"/>
        <w:gridCol w:w="2024"/>
      </w:tblGrid>
      <w:tr w:rsidR="005B20B2" w:rsidRPr="005B20B2" w:rsidTr="009643BF">
        <w:trPr>
          <w:trHeight w:val="3499"/>
        </w:trPr>
        <w:tc>
          <w:tcPr>
            <w:tcW w:w="2674" w:type="dxa"/>
          </w:tcPr>
          <w:p w:rsidR="005B20B2" w:rsidRPr="005B20B2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lastRenderedPageBreak/>
              <w:t>Świadkowie</w:t>
            </w:r>
          </w:p>
        </w:tc>
        <w:tc>
          <w:tcPr>
            <w:tcW w:w="6614" w:type="dxa"/>
            <w:gridSpan w:val="3"/>
          </w:tcPr>
          <w:p w:rsidR="005B20B2" w:rsidRPr="005B20B2" w:rsidRDefault="005B20B2" w:rsidP="009643BF">
            <w:pPr>
              <w:pStyle w:val="TableParagraph"/>
              <w:ind w:left="0"/>
              <w:rPr>
                <w:rFonts w:ascii="Cambria" w:hAnsi="Cambria"/>
                <w:sz w:val="24"/>
              </w:rPr>
            </w:pPr>
          </w:p>
        </w:tc>
      </w:tr>
      <w:tr w:rsidR="005B20B2" w:rsidRPr="005B20B2" w:rsidTr="009643BF">
        <w:trPr>
          <w:trHeight w:val="2416"/>
        </w:trPr>
        <w:tc>
          <w:tcPr>
            <w:tcW w:w="2674" w:type="dxa"/>
          </w:tcPr>
          <w:p w:rsidR="005B20B2" w:rsidRPr="005B20B2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Forma podjętej</w:t>
            </w:r>
          </w:p>
          <w:p w:rsidR="005B20B2" w:rsidRPr="005B20B2" w:rsidRDefault="005B20B2" w:rsidP="009643BF">
            <w:pPr>
              <w:pStyle w:val="TableParagraph"/>
              <w:spacing w:line="323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interwencji</w:t>
            </w:r>
          </w:p>
          <w:p w:rsidR="005B20B2" w:rsidRPr="005B20B2" w:rsidRDefault="005B20B2" w:rsidP="009643BF">
            <w:pPr>
              <w:pStyle w:val="TableParagraph"/>
              <w:spacing w:line="323" w:lineRule="exact"/>
              <w:rPr>
                <w:rFonts w:ascii="Cambria" w:hAnsi="Cambria"/>
                <w:sz w:val="24"/>
              </w:rPr>
            </w:pPr>
            <w:r w:rsidRPr="005B20B2">
              <w:rPr>
                <w:rFonts w:ascii="Cambria" w:hAnsi="Cambria"/>
                <w:sz w:val="24"/>
              </w:rPr>
              <w:t>(</w:t>
            </w:r>
            <w:r w:rsidRPr="005B20B2">
              <w:rPr>
                <w:rFonts w:ascii="Cambria" w:hAnsi="Cambria"/>
                <w:i/>
                <w:sz w:val="24"/>
              </w:rPr>
              <w:t>zakreślić</w:t>
            </w:r>
            <w:r w:rsidRPr="005B20B2">
              <w:rPr>
                <w:rFonts w:ascii="Cambria" w:hAnsi="Cambria"/>
                <w:i/>
                <w:spacing w:val="-6"/>
                <w:sz w:val="24"/>
              </w:rPr>
              <w:t xml:space="preserve"> </w:t>
            </w:r>
            <w:r w:rsidRPr="005B20B2">
              <w:rPr>
                <w:rFonts w:ascii="Cambria" w:hAnsi="Cambria"/>
                <w:i/>
                <w:sz w:val="24"/>
              </w:rPr>
              <w:t>właściwe</w:t>
            </w:r>
            <w:r w:rsidRPr="005B20B2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2161" w:type="dxa"/>
          </w:tcPr>
          <w:p w:rsidR="005B20B2" w:rsidRPr="005B20B2" w:rsidRDefault="00624A9C" w:rsidP="00624A9C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Zawiadomie</w:t>
            </w:r>
            <w:r w:rsidR="005B20B2" w:rsidRPr="005B20B2">
              <w:rPr>
                <w:rFonts w:ascii="Cambria" w:hAnsi="Cambria"/>
                <w:b/>
                <w:sz w:val="24"/>
              </w:rPr>
              <w:t>nie o podejrzeniu popełnienia</w:t>
            </w:r>
            <w:r w:rsidR="005B20B2" w:rsidRPr="005B20B2">
              <w:rPr>
                <w:rFonts w:ascii="Cambria" w:hAnsi="Cambria"/>
                <w:b/>
                <w:spacing w:val="-57"/>
                <w:sz w:val="24"/>
              </w:rPr>
              <w:t xml:space="preserve"> </w:t>
            </w:r>
            <w:r w:rsidR="005B20B2" w:rsidRPr="005B20B2">
              <w:rPr>
                <w:rFonts w:ascii="Cambria" w:hAnsi="Cambria"/>
                <w:b/>
                <w:sz w:val="24"/>
              </w:rPr>
              <w:t>przestępstwa</w:t>
            </w:r>
            <w:r w:rsidR="005B20B2" w:rsidRPr="005B20B2"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 w:rsidR="005B20B2" w:rsidRPr="005B20B2">
              <w:rPr>
                <w:rFonts w:ascii="Cambria" w:hAnsi="Cambria"/>
                <w:b/>
                <w:sz w:val="24"/>
              </w:rPr>
              <w:t>(art. 304 k.p.k.)</w:t>
            </w:r>
          </w:p>
        </w:tc>
        <w:tc>
          <w:tcPr>
            <w:tcW w:w="2429" w:type="dxa"/>
          </w:tcPr>
          <w:p w:rsidR="005B20B2" w:rsidRPr="005B20B2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Wniosek o</w:t>
            </w:r>
            <w:r w:rsidRPr="005B20B2"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wgląd</w:t>
            </w:r>
          </w:p>
          <w:p w:rsidR="005B20B2" w:rsidRPr="005B20B2" w:rsidRDefault="005B20B2" w:rsidP="009643BF">
            <w:pPr>
              <w:pStyle w:val="TableParagraph"/>
              <w:ind w:right="219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w sytuację dziecka/</w:t>
            </w:r>
            <w:r w:rsidRPr="005B20B2">
              <w:rPr>
                <w:rFonts w:ascii="Cambria" w:hAnsi="Cambria"/>
                <w:b/>
                <w:spacing w:val="-5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rodziny</w:t>
            </w:r>
          </w:p>
        </w:tc>
        <w:tc>
          <w:tcPr>
            <w:tcW w:w="2024" w:type="dxa"/>
          </w:tcPr>
          <w:p w:rsidR="00624A9C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pacing w:val="-15"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Inny</w:t>
            </w:r>
            <w:r w:rsidRPr="005B20B2">
              <w:rPr>
                <w:rFonts w:ascii="Cambria" w:hAnsi="Cambria"/>
                <w:b/>
                <w:spacing w:val="-15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rodzaj</w:t>
            </w:r>
            <w:r w:rsidRPr="005B20B2">
              <w:rPr>
                <w:rFonts w:ascii="Cambria" w:hAnsi="Cambria"/>
                <w:b/>
                <w:spacing w:val="-15"/>
                <w:sz w:val="24"/>
              </w:rPr>
              <w:t xml:space="preserve"> </w:t>
            </w:r>
          </w:p>
          <w:p w:rsidR="005B20B2" w:rsidRPr="00624A9C" w:rsidRDefault="005B20B2" w:rsidP="00624A9C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interwencji</w:t>
            </w:r>
            <w:r w:rsidRPr="005B20B2"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 w:rsidRPr="005B20B2">
              <w:rPr>
                <w:rFonts w:ascii="Cambria" w:hAnsi="Cambria"/>
                <w:sz w:val="24"/>
              </w:rPr>
              <w:t>(</w:t>
            </w:r>
            <w:r w:rsidRPr="005B20B2">
              <w:rPr>
                <w:rFonts w:ascii="Cambria" w:hAnsi="Cambria"/>
                <w:i/>
                <w:sz w:val="24"/>
              </w:rPr>
              <w:t>jaki?</w:t>
            </w:r>
            <w:r w:rsidRPr="005B20B2">
              <w:rPr>
                <w:rFonts w:ascii="Cambria" w:hAnsi="Cambria"/>
                <w:sz w:val="24"/>
              </w:rPr>
              <w:t>)</w:t>
            </w:r>
          </w:p>
        </w:tc>
      </w:tr>
      <w:tr w:rsidR="005B20B2" w:rsidRPr="005B20B2" w:rsidTr="009643BF">
        <w:trPr>
          <w:trHeight w:val="3611"/>
        </w:trPr>
        <w:tc>
          <w:tcPr>
            <w:tcW w:w="2674" w:type="dxa"/>
          </w:tcPr>
          <w:p w:rsidR="005B20B2" w:rsidRPr="005B20B2" w:rsidRDefault="005B20B2" w:rsidP="009643BF">
            <w:pPr>
              <w:pStyle w:val="TableParagraph"/>
              <w:spacing w:line="299" w:lineRule="exact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Dane</w:t>
            </w:r>
            <w:r w:rsidRPr="005B20B2"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organu/</w:t>
            </w:r>
          </w:p>
          <w:p w:rsidR="005B20B2" w:rsidRPr="005B20B2" w:rsidRDefault="005B20B2" w:rsidP="009643BF">
            <w:pPr>
              <w:pStyle w:val="TableParagraph"/>
              <w:ind w:right="1472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pacing w:val="-1"/>
                <w:sz w:val="24"/>
              </w:rPr>
              <w:t>placówek/</w:t>
            </w:r>
            <w:r w:rsidRPr="005B20B2">
              <w:rPr>
                <w:rFonts w:ascii="Cambria" w:hAnsi="Cambria"/>
                <w:b/>
                <w:spacing w:val="-5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osób/</w:t>
            </w:r>
          </w:p>
          <w:p w:rsidR="00624A9C" w:rsidRDefault="005B20B2" w:rsidP="009643BF">
            <w:pPr>
              <w:pStyle w:val="TableParagraph"/>
              <w:ind w:right="248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instytucji, do których</w:t>
            </w:r>
            <w:r w:rsidRPr="005B20B2">
              <w:rPr>
                <w:rFonts w:ascii="Cambria" w:hAnsi="Cambria"/>
                <w:b/>
                <w:spacing w:val="-57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 xml:space="preserve">zgłoszono </w:t>
            </w:r>
          </w:p>
          <w:p w:rsidR="005B20B2" w:rsidRPr="005B20B2" w:rsidRDefault="005B20B2" w:rsidP="009643BF">
            <w:pPr>
              <w:pStyle w:val="TableParagraph"/>
              <w:ind w:right="248"/>
              <w:rPr>
                <w:rFonts w:ascii="Cambria" w:hAnsi="Cambria"/>
                <w:b/>
                <w:sz w:val="24"/>
              </w:rPr>
            </w:pPr>
            <w:r w:rsidRPr="005B20B2">
              <w:rPr>
                <w:rFonts w:ascii="Cambria" w:hAnsi="Cambria"/>
                <w:b/>
                <w:sz w:val="24"/>
              </w:rPr>
              <w:t>interwencję i z którymi się</w:t>
            </w:r>
            <w:r w:rsidRPr="005B20B2"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 w:rsidRPr="005B20B2">
              <w:rPr>
                <w:rFonts w:ascii="Cambria" w:hAnsi="Cambria"/>
                <w:b/>
                <w:sz w:val="24"/>
              </w:rPr>
              <w:t>kontaktowano</w:t>
            </w:r>
          </w:p>
        </w:tc>
        <w:tc>
          <w:tcPr>
            <w:tcW w:w="4590" w:type="dxa"/>
            <w:gridSpan w:val="2"/>
          </w:tcPr>
          <w:p w:rsidR="005B20B2" w:rsidRPr="005B20B2" w:rsidRDefault="005B20B2" w:rsidP="009643BF">
            <w:pPr>
              <w:pStyle w:val="TableParagraph"/>
              <w:ind w:left="0"/>
              <w:rPr>
                <w:rFonts w:ascii="Cambria" w:hAnsi="Cambria"/>
                <w:sz w:val="24"/>
              </w:rPr>
            </w:pPr>
          </w:p>
        </w:tc>
        <w:tc>
          <w:tcPr>
            <w:tcW w:w="2024" w:type="dxa"/>
          </w:tcPr>
          <w:p w:rsidR="005B20B2" w:rsidRPr="005B20B2" w:rsidRDefault="005B20B2" w:rsidP="009643BF">
            <w:pPr>
              <w:pStyle w:val="TableParagraph"/>
              <w:ind w:left="0"/>
              <w:rPr>
                <w:rFonts w:ascii="Cambria" w:hAnsi="Cambria"/>
                <w:sz w:val="24"/>
              </w:rPr>
            </w:pPr>
          </w:p>
        </w:tc>
      </w:tr>
    </w:tbl>
    <w:p w:rsidR="005B20B2" w:rsidRPr="005B20B2" w:rsidRDefault="005B20B2" w:rsidP="005B20B2">
      <w:pPr>
        <w:pStyle w:val="Tekstpodstawowy"/>
        <w:ind w:left="0"/>
        <w:rPr>
          <w:rFonts w:ascii="Cambria" w:hAnsi="Cambria"/>
          <w:sz w:val="20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  <w:sz w:val="20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  <w:sz w:val="20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  <w:sz w:val="20"/>
        </w:rPr>
      </w:pPr>
    </w:p>
    <w:p w:rsidR="005B20B2" w:rsidRPr="005B20B2" w:rsidRDefault="005B20B2" w:rsidP="005B20B2">
      <w:pPr>
        <w:pStyle w:val="Tekstpodstawowy"/>
        <w:spacing w:before="10"/>
        <w:ind w:left="0"/>
        <w:rPr>
          <w:rFonts w:ascii="Cambria" w:hAnsi="Cambria"/>
          <w:sz w:val="13"/>
        </w:rPr>
      </w:pPr>
    </w:p>
    <w:p w:rsidR="005B20B2" w:rsidRPr="005B20B2" w:rsidRDefault="005B20B2" w:rsidP="005B20B2">
      <w:pPr>
        <w:pStyle w:val="Tekstpodstawowy"/>
        <w:tabs>
          <w:tab w:val="left" w:pos="4355"/>
          <w:tab w:val="left" w:pos="4922"/>
        </w:tabs>
        <w:spacing w:before="24"/>
        <w:ind w:left="387" w:right="247" w:hanging="284"/>
        <w:rPr>
          <w:rFonts w:ascii="Cambria" w:hAnsi="Cambria"/>
        </w:rPr>
      </w:pPr>
      <w:r w:rsidRPr="005B20B2">
        <w:rPr>
          <w:rFonts w:ascii="Cambria" w:hAnsi="Cambria"/>
        </w:rPr>
        <w:t>………………………………….</w:t>
      </w:r>
      <w:r w:rsidRPr="005B20B2">
        <w:rPr>
          <w:rFonts w:ascii="Cambria" w:hAnsi="Cambria"/>
        </w:rPr>
        <w:tab/>
      </w:r>
      <w:r w:rsidRPr="005B20B2">
        <w:rPr>
          <w:rFonts w:ascii="Cambria" w:hAnsi="Cambria"/>
          <w:spacing w:val="-1"/>
        </w:rPr>
        <w:t>………………………………….………………….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miejscowość,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data</w:t>
      </w:r>
      <w:r w:rsidRPr="005B20B2">
        <w:rPr>
          <w:rFonts w:ascii="Cambria" w:hAnsi="Cambria"/>
        </w:rPr>
        <w:tab/>
      </w:r>
      <w:r w:rsidRPr="005B20B2">
        <w:rPr>
          <w:rFonts w:ascii="Cambria" w:hAnsi="Cambria"/>
        </w:rPr>
        <w:tab/>
        <w:t>czytelne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podpisy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osób</w:t>
      </w:r>
      <w:r w:rsidRPr="005B20B2">
        <w:rPr>
          <w:rFonts w:ascii="Cambria" w:hAnsi="Cambria"/>
          <w:spacing w:val="-3"/>
        </w:rPr>
        <w:t xml:space="preserve"> </w:t>
      </w:r>
      <w:r w:rsidRPr="005B20B2">
        <w:rPr>
          <w:rFonts w:ascii="Cambria" w:hAnsi="Cambria"/>
        </w:rPr>
        <w:t>uczestniczących</w:t>
      </w:r>
    </w:p>
    <w:p w:rsidR="005B20B2" w:rsidRPr="005B20B2" w:rsidRDefault="005B20B2" w:rsidP="005B20B2">
      <w:pPr>
        <w:pStyle w:val="Tekstpodstawowy"/>
        <w:spacing w:line="322" w:lineRule="exact"/>
        <w:ind w:left="5206"/>
        <w:rPr>
          <w:rFonts w:ascii="Cambria" w:hAnsi="Cambria"/>
        </w:rPr>
      </w:pP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5"/>
        </w:rPr>
        <w:t xml:space="preserve"> </w:t>
      </w:r>
      <w:r w:rsidRPr="005B20B2">
        <w:rPr>
          <w:rFonts w:ascii="Cambria" w:hAnsi="Cambria"/>
        </w:rPr>
        <w:t>przyjmowaniu</w:t>
      </w:r>
      <w:r w:rsidRPr="005B20B2">
        <w:rPr>
          <w:rFonts w:ascii="Cambria" w:hAnsi="Cambria"/>
          <w:spacing w:val="-4"/>
        </w:rPr>
        <w:t xml:space="preserve"> </w:t>
      </w:r>
      <w:r w:rsidRPr="005B20B2">
        <w:rPr>
          <w:rFonts w:ascii="Cambria" w:hAnsi="Cambria"/>
        </w:rPr>
        <w:t>zgłoszenia</w:t>
      </w:r>
    </w:p>
    <w:p w:rsidR="005B20B2" w:rsidRPr="005B20B2" w:rsidRDefault="005B20B2" w:rsidP="005B20B2">
      <w:pPr>
        <w:spacing w:line="322" w:lineRule="exact"/>
        <w:rPr>
          <w:rFonts w:ascii="Cambria" w:hAnsi="Cambria"/>
        </w:rPr>
        <w:sectPr w:rsidR="005B20B2" w:rsidRPr="005B20B2">
          <w:pgSz w:w="11910" w:h="16840"/>
          <w:pgMar w:top="128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Heading3"/>
        <w:spacing w:before="79"/>
        <w:ind w:left="0"/>
        <w:rPr>
          <w:rFonts w:ascii="Cambria" w:hAnsi="Cambria"/>
        </w:rPr>
      </w:pPr>
      <w:bookmarkStart w:id="50" w:name="Załącznik_4"/>
      <w:bookmarkStart w:id="51" w:name="Oświadczenie_o_zachowaniu_poufności_info"/>
      <w:bookmarkStart w:id="52" w:name="_bookmark17"/>
      <w:bookmarkEnd w:id="50"/>
      <w:bookmarkEnd w:id="51"/>
      <w:bookmarkEnd w:id="52"/>
      <w:r w:rsidRPr="005B20B2">
        <w:rPr>
          <w:rFonts w:ascii="Cambria" w:hAnsi="Cambria"/>
          <w:w w:val="95"/>
        </w:rPr>
        <w:lastRenderedPageBreak/>
        <w:t>ZAŁĄCZNIK</w:t>
      </w:r>
      <w:r w:rsidRPr="005B20B2">
        <w:rPr>
          <w:rFonts w:ascii="Cambria" w:hAnsi="Cambria"/>
          <w:spacing w:val="37"/>
          <w:w w:val="95"/>
        </w:rPr>
        <w:t xml:space="preserve"> </w:t>
      </w:r>
      <w:r w:rsidRPr="005B20B2">
        <w:rPr>
          <w:rFonts w:ascii="Cambria" w:hAnsi="Cambria"/>
          <w:w w:val="95"/>
        </w:rPr>
        <w:t>4</w:t>
      </w:r>
    </w:p>
    <w:p w:rsidR="005B20B2" w:rsidRPr="005B20B2" w:rsidRDefault="005B20B2" w:rsidP="005B20B2">
      <w:pPr>
        <w:spacing w:before="74" w:line="295" w:lineRule="auto"/>
        <w:ind w:left="1440" w:right="953"/>
        <w:rPr>
          <w:rFonts w:ascii="Cambria" w:hAnsi="Cambria"/>
          <w:b/>
          <w:sz w:val="28"/>
        </w:rPr>
      </w:pPr>
      <w:r w:rsidRPr="005B20B2">
        <w:rPr>
          <w:rFonts w:ascii="Cambria" w:hAnsi="Cambria"/>
          <w:b/>
          <w:w w:val="95"/>
          <w:sz w:val="28"/>
        </w:rPr>
        <w:t>OŚWIADCZENIE</w:t>
      </w:r>
      <w:r w:rsidRPr="005B20B2">
        <w:rPr>
          <w:rFonts w:ascii="Cambria" w:hAnsi="Cambria"/>
          <w:b/>
          <w:spacing w:val="39"/>
          <w:w w:val="95"/>
          <w:sz w:val="28"/>
        </w:rPr>
        <w:t xml:space="preserve"> </w:t>
      </w:r>
      <w:r w:rsidRPr="005B20B2">
        <w:rPr>
          <w:rFonts w:ascii="Cambria" w:hAnsi="Cambria"/>
          <w:b/>
          <w:w w:val="95"/>
          <w:sz w:val="28"/>
        </w:rPr>
        <w:t>O</w:t>
      </w:r>
      <w:r w:rsidRPr="005B20B2">
        <w:rPr>
          <w:rFonts w:ascii="Cambria" w:hAnsi="Cambria"/>
          <w:b/>
          <w:spacing w:val="39"/>
          <w:w w:val="95"/>
          <w:sz w:val="28"/>
        </w:rPr>
        <w:t xml:space="preserve"> </w:t>
      </w:r>
      <w:r w:rsidRPr="005B20B2">
        <w:rPr>
          <w:rFonts w:ascii="Cambria" w:hAnsi="Cambria"/>
          <w:b/>
          <w:w w:val="95"/>
          <w:sz w:val="28"/>
        </w:rPr>
        <w:t>ZACHOWANIU</w:t>
      </w:r>
      <w:r w:rsidRPr="005B20B2">
        <w:rPr>
          <w:rFonts w:ascii="Cambria" w:hAnsi="Cambria"/>
          <w:b/>
          <w:spacing w:val="39"/>
          <w:w w:val="95"/>
          <w:sz w:val="28"/>
        </w:rPr>
        <w:t xml:space="preserve"> </w:t>
      </w:r>
      <w:r w:rsidRPr="005B20B2">
        <w:rPr>
          <w:rFonts w:ascii="Cambria" w:hAnsi="Cambria"/>
          <w:b/>
          <w:w w:val="95"/>
          <w:sz w:val="28"/>
        </w:rPr>
        <w:t>POUFNOŚCI</w:t>
      </w:r>
      <w:r w:rsidRPr="005B20B2">
        <w:rPr>
          <w:rFonts w:ascii="Cambria" w:hAnsi="Cambria"/>
          <w:b/>
          <w:spacing w:val="39"/>
          <w:w w:val="95"/>
          <w:sz w:val="28"/>
        </w:rPr>
        <w:t xml:space="preserve"> </w:t>
      </w:r>
      <w:r w:rsidRPr="005B20B2">
        <w:rPr>
          <w:rFonts w:ascii="Cambria" w:hAnsi="Cambria"/>
          <w:b/>
          <w:w w:val="95"/>
          <w:sz w:val="28"/>
        </w:rPr>
        <w:t>INFORMACJI</w:t>
      </w:r>
      <w:r w:rsidRPr="005B20B2">
        <w:rPr>
          <w:rFonts w:ascii="Cambria" w:hAnsi="Cambria"/>
          <w:b/>
          <w:spacing w:val="-77"/>
          <w:w w:val="95"/>
          <w:sz w:val="28"/>
        </w:rPr>
        <w:t xml:space="preserve"> </w:t>
      </w:r>
      <w:r w:rsidRPr="005B20B2">
        <w:rPr>
          <w:rFonts w:ascii="Cambria" w:hAnsi="Cambria"/>
          <w:b/>
          <w:w w:val="95"/>
          <w:sz w:val="28"/>
        </w:rPr>
        <w:t>POWZIĘTYCH W PROCESIE POSTĘPOWANIA W SPRAWIE</w:t>
      </w:r>
      <w:r w:rsidRPr="005B20B2">
        <w:rPr>
          <w:rFonts w:ascii="Cambria" w:hAnsi="Cambria"/>
          <w:b/>
          <w:spacing w:val="1"/>
          <w:w w:val="95"/>
          <w:sz w:val="28"/>
        </w:rPr>
        <w:t xml:space="preserve"> </w:t>
      </w:r>
      <w:r w:rsidRPr="005B20B2">
        <w:rPr>
          <w:rFonts w:ascii="Cambria" w:hAnsi="Cambria"/>
          <w:b/>
          <w:sz w:val="28"/>
        </w:rPr>
        <w:t>KRZYWDZENIA DZIECKA ORAZ PRZETWARZANYCH</w:t>
      </w:r>
      <w:r w:rsidRPr="005B20B2">
        <w:rPr>
          <w:rFonts w:ascii="Cambria" w:hAnsi="Cambria"/>
          <w:b/>
          <w:spacing w:val="1"/>
          <w:sz w:val="28"/>
        </w:rPr>
        <w:t xml:space="preserve"> </w:t>
      </w:r>
      <w:r w:rsidRPr="005B20B2">
        <w:rPr>
          <w:rFonts w:ascii="Cambria" w:hAnsi="Cambria"/>
          <w:b/>
          <w:sz w:val="28"/>
        </w:rPr>
        <w:t>DANYCH</w:t>
      </w:r>
      <w:r w:rsidRPr="005B20B2">
        <w:rPr>
          <w:rFonts w:ascii="Cambria" w:hAnsi="Cambria"/>
          <w:b/>
          <w:spacing w:val="-9"/>
          <w:sz w:val="28"/>
        </w:rPr>
        <w:t xml:space="preserve"> </w:t>
      </w:r>
      <w:r w:rsidRPr="005B20B2">
        <w:rPr>
          <w:rFonts w:ascii="Cambria" w:hAnsi="Cambria"/>
          <w:b/>
          <w:sz w:val="28"/>
        </w:rPr>
        <w:t>OSOBOWYCH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  <w:sz w:val="32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  <w:sz w:val="32"/>
        </w:rPr>
      </w:pPr>
    </w:p>
    <w:p w:rsidR="005B20B2" w:rsidRPr="005B20B2" w:rsidRDefault="005B20B2" w:rsidP="005B20B2">
      <w:pPr>
        <w:pStyle w:val="Tekstpodstawowy"/>
        <w:spacing w:before="7"/>
        <w:ind w:left="0"/>
        <w:rPr>
          <w:rFonts w:ascii="Cambria" w:hAnsi="Cambria"/>
          <w:sz w:val="41"/>
        </w:rPr>
      </w:pPr>
    </w:p>
    <w:p w:rsidR="005B20B2" w:rsidRPr="005B20B2" w:rsidRDefault="005B20B2" w:rsidP="005B20B2">
      <w:pPr>
        <w:pStyle w:val="Heading5"/>
        <w:spacing w:before="1"/>
        <w:ind w:right="121"/>
        <w:jc w:val="center"/>
        <w:rPr>
          <w:rFonts w:ascii="Cambria" w:hAnsi="Cambria"/>
        </w:rPr>
      </w:pPr>
      <w:r w:rsidRPr="005B20B2">
        <w:rPr>
          <w:rFonts w:ascii="Cambria" w:hAnsi="Cambria"/>
        </w:rPr>
        <w:t>OŚWIADCZENIE</w:t>
      </w:r>
    </w:p>
    <w:p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  <w:b/>
          <w:sz w:val="23"/>
        </w:rPr>
      </w:pPr>
    </w:p>
    <w:p w:rsidR="005B20B2" w:rsidRPr="005B20B2" w:rsidRDefault="005B20B2" w:rsidP="005B20B2">
      <w:pPr>
        <w:pStyle w:val="Tekstpodstawowy"/>
        <w:spacing w:before="1"/>
        <w:ind w:left="103"/>
        <w:rPr>
          <w:rFonts w:ascii="Cambria" w:hAnsi="Cambria"/>
        </w:rPr>
      </w:pPr>
      <w:r w:rsidRPr="005B20B2">
        <w:rPr>
          <w:rFonts w:ascii="Cambria" w:hAnsi="Cambria"/>
        </w:rPr>
        <w:t>Niniejszym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oświadczam, że znana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jest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mi treść przepisu art.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241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§ 1 – §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3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k.k.</w:t>
      </w:r>
      <w:r w:rsidRPr="005B20B2">
        <w:rPr>
          <w:rFonts w:ascii="Cambria" w:hAnsi="Cambria"/>
          <w:vertAlign w:val="superscript"/>
        </w:rPr>
        <w:t>*</w:t>
      </w:r>
      <w:r w:rsidRPr="005B20B2">
        <w:rPr>
          <w:rFonts w:ascii="Cambria" w:hAnsi="Cambria"/>
        </w:rPr>
        <w:t xml:space="preserve"> 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wynikające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 niego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zakazy:</w:t>
      </w:r>
    </w:p>
    <w:p w:rsidR="005B20B2" w:rsidRPr="005B20B2" w:rsidRDefault="005B20B2" w:rsidP="005B20B2">
      <w:pPr>
        <w:pStyle w:val="Akapitzlist"/>
        <w:numPr>
          <w:ilvl w:val="0"/>
          <w:numId w:val="2"/>
        </w:numPr>
        <w:tabs>
          <w:tab w:val="left" w:pos="671"/>
        </w:tabs>
        <w:spacing w:before="111"/>
        <w:ind w:right="122"/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>rozpowszechnia</w:t>
      </w:r>
      <w:r w:rsidRPr="005B20B2">
        <w:rPr>
          <w:rFonts w:ascii="Cambria" w:hAnsi="Cambria"/>
          <w:spacing w:val="41"/>
          <w:sz w:val="24"/>
        </w:rPr>
        <w:t xml:space="preserve"> </w:t>
      </w:r>
      <w:r w:rsidRPr="005B20B2">
        <w:rPr>
          <w:rFonts w:ascii="Cambria" w:hAnsi="Cambria"/>
          <w:sz w:val="24"/>
        </w:rPr>
        <w:t>publicznie</w:t>
      </w:r>
      <w:r w:rsidRPr="005B20B2">
        <w:rPr>
          <w:rFonts w:ascii="Cambria" w:hAnsi="Cambria"/>
          <w:spacing w:val="41"/>
          <w:sz w:val="24"/>
        </w:rPr>
        <w:t xml:space="preserve"> </w:t>
      </w:r>
      <w:r w:rsidRPr="005B20B2">
        <w:rPr>
          <w:rFonts w:ascii="Cambria" w:hAnsi="Cambria"/>
          <w:sz w:val="24"/>
        </w:rPr>
        <w:t>wiadomości</w:t>
      </w:r>
      <w:r w:rsidRPr="005B20B2">
        <w:rPr>
          <w:rFonts w:ascii="Cambria" w:hAnsi="Cambria"/>
          <w:spacing w:val="41"/>
          <w:sz w:val="24"/>
        </w:rPr>
        <w:t xml:space="preserve"> </w:t>
      </w:r>
      <w:r w:rsidRPr="005B20B2">
        <w:rPr>
          <w:rFonts w:ascii="Cambria" w:hAnsi="Cambria"/>
          <w:sz w:val="24"/>
        </w:rPr>
        <w:t>z</w:t>
      </w:r>
      <w:r w:rsidRPr="005B20B2">
        <w:rPr>
          <w:rFonts w:ascii="Cambria" w:hAnsi="Cambria"/>
          <w:spacing w:val="41"/>
          <w:sz w:val="24"/>
        </w:rPr>
        <w:t xml:space="preserve"> </w:t>
      </w:r>
      <w:r w:rsidRPr="005B20B2">
        <w:rPr>
          <w:rFonts w:ascii="Cambria" w:hAnsi="Cambria"/>
          <w:sz w:val="24"/>
        </w:rPr>
        <w:t>postępowania</w:t>
      </w:r>
      <w:r w:rsidRPr="005B20B2">
        <w:rPr>
          <w:rFonts w:ascii="Cambria" w:hAnsi="Cambria"/>
          <w:spacing w:val="41"/>
          <w:sz w:val="24"/>
        </w:rPr>
        <w:t xml:space="preserve"> </w:t>
      </w:r>
      <w:r w:rsidRPr="005B20B2">
        <w:rPr>
          <w:rFonts w:ascii="Cambria" w:hAnsi="Cambria"/>
          <w:sz w:val="24"/>
        </w:rPr>
        <w:t>przygotowawczego,</w:t>
      </w:r>
      <w:r w:rsidRPr="005B20B2">
        <w:rPr>
          <w:rFonts w:ascii="Cambria" w:hAnsi="Cambria"/>
          <w:spacing w:val="-57"/>
          <w:sz w:val="24"/>
        </w:rPr>
        <w:t xml:space="preserve"> </w:t>
      </w:r>
      <w:r w:rsidRPr="005B20B2">
        <w:rPr>
          <w:rFonts w:ascii="Cambria" w:hAnsi="Cambria"/>
          <w:sz w:val="24"/>
        </w:rPr>
        <w:t>zanim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zostały ujawnione</w:t>
      </w:r>
      <w:r w:rsidRPr="005B20B2">
        <w:rPr>
          <w:rFonts w:ascii="Cambria" w:hAnsi="Cambria"/>
          <w:spacing w:val="-2"/>
          <w:sz w:val="24"/>
        </w:rPr>
        <w:t xml:space="preserve"> </w:t>
      </w:r>
      <w:r w:rsidRPr="005B20B2">
        <w:rPr>
          <w:rFonts w:ascii="Cambria" w:hAnsi="Cambria"/>
          <w:sz w:val="24"/>
        </w:rPr>
        <w:t>w postępowaniu sądowym;</w:t>
      </w:r>
    </w:p>
    <w:p w:rsidR="005B20B2" w:rsidRPr="005B20B2" w:rsidRDefault="005B20B2" w:rsidP="005B20B2">
      <w:pPr>
        <w:pStyle w:val="Akapitzlist"/>
        <w:numPr>
          <w:ilvl w:val="0"/>
          <w:numId w:val="2"/>
        </w:numPr>
        <w:tabs>
          <w:tab w:val="left" w:pos="671"/>
        </w:tabs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>rozpowszechnia</w:t>
      </w:r>
      <w:r w:rsidRPr="005B20B2">
        <w:rPr>
          <w:rFonts w:ascii="Cambria" w:hAnsi="Cambria"/>
          <w:spacing w:val="-7"/>
          <w:sz w:val="24"/>
        </w:rPr>
        <w:t xml:space="preserve"> </w:t>
      </w:r>
      <w:r w:rsidRPr="005B20B2">
        <w:rPr>
          <w:rFonts w:ascii="Cambria" w:hAnsi="Cambria"/>
          <w:sz w:val="24"/>
        </w:rPr>
        <w:t>publicznie</w:t>
      </w:r>
      <w:r w:rsidRPr="005B20B2">
        <w:rPr>
          <w:rFonts w:ascii="Cambria" w:hAnsi="Cambria"/>
          <w:spacing w:val="-7"/>
          <w:sz w:val="24"/>
        </w:rPr>
        <w:t xml:space="preserve"> </w:t>
      </w:r>
      <w:r w:rsidRPr="005B20B2">
        <w:rPr>
          <w:rFonts w:ascii="Cambria" w:hAnsi="Cambria"/>
          <w:sz w:val="24"/>
        </w:rPr>
        <w:t>wiadomości</w:t>
      </w:r>
      <w:r w:rsidRPr="005B20B2">
        <w:rPr>
          <w:rFonts w:ascii="Cambria" w:hAnsi="Cambria"/>
          <w:spacing w:val="-7"/>
          <w:sz w:val="24"/>
        </w:rPr>
        <w:t xml:space="preserve"> </w:t>
      </w:r>
      <w:r w:rsidRPr="005B20B2">
        <w:rPr>
          <w:rFonts w:ascii="Cambria" w:hAnsi="Cambria"/>
          <w:sz w:val="24"/>
        </w:rPr>
        <w:t>z</w:t>
      </w:r>
      <w:r w:rsidRPr="005B20B2">
        <w:rPr>
          <w:rFonts w:ascii="Cambria" w:hAnsi="Cambria"/>
          <w:spacing w:val="-6"/>
          <w:sz w:val="24"/>
        </w:rPr>
        <w:t xml:space="preserve"> </w:t>
      </w:r>
      <w:r w:rsidRPr="005B20B2">
        <w:rPr>
          <w:rFonts w:ascii="Cambria" w:hAnsi="Cambria"/>
          <w:sz w:val="24"/>
        </w:rPr>
        <w:t>rozprawy</w:t>
      </w:r>
      <w:r w:rsidRPr="005B20B2">
        <w:rPr>
          <w:rFonts w:ascii="Cambria" w:hAnsi="Cambria"/>
          <w:spacing w:val="-7"/>
          <w:sz w:val="24"/>
        </w:rPr>
        <w:t xml:space="preserve"> </w:t>
      </w:r>
      <w:r w:rsidRPr="005B20B2">
        <w:rPr>
          <w:rFonts w:ascii="Cambria" w:hAnsi="Cambria"/>
          <w:sz w:val="24"/>
        </w:rPr>
        <w:t>sądowej</w:t>
      </w:r>
      <w:r w:rsidRPr="005B20B2">
        <w:rPr>
          <w:rFonts w:ascii="Cambria" w:hAnsi="Cambria"/>
          <w:spacing w:val="-7"/>
          <w:sz w:val="24"/>
        </w:rPr>
        <w:t xml:space="preserve"> </w:t>
      </w:r>
      <w:r w:rsidRPr="005B20B2">
        <w:rPr>
          <w:rFonts w:ascii="Cambria" w:hAnsi="Cambria"/>
          <w:sz w:val="24"/>
        </w:rPr>
        <w:t>prowadzonej</w:t>
      </w:r>
      <w:r w:rsidRPr="005B20B2">
        <w:rPr>
          <w:rFonts w:ascii="Cambria" w:hAnsi="Cambria"/>
          <w:spacing w:val="-7"/>
          <w:sz w:val="24"/>
        </w:rPr>
        <w:t xml:space="preserve"> </w:t>
      </w:r>
      <w:r w:rsidRPr="005B20B2">
        <w:rPr>
          <w:rFonts w:ascii="Cambria" w:hAnsi="Cambria"/>
          <w:sz w:val="24"/>
        </w:rPr>
        <w:t>z</w:t>
      </w:r>
      <w:r w:rsidRPr="005B20B2">
        <w:rPr>
          <w:rFonts w:ascii="Cambria" w:hAnsi="Cambria"/>
          <w:spacing w:val="-6"/>
          <w:sz w:val="24"/>
        </w:rPr>
        <w:t xml:space="preserve"> </w:t>
      </w:r>
      <w:r w:rsidRPr="005B20B2">
        <w:rPr>
          <w:rFonts w:ascii="Cambria" w:hAnsi="Cambria"/>
          <w:sz w:val="24"/>
        </w:rPr>
        <w:t>wyłączeniem jawności;</w:t>
      </w:r>
    </w:p>
    <w:p w:rsidR="005B20B2" w:rsidRPr="005B20B2" w:rsidRDefault="005B20B2" w:rsidP="005B20B2">
      <w:pPr>
        <w:pStyle w:val="Akapitzlist"/>
        <w:numPr>
          <w:ilvl w:val="0"/>
          <w:numId w:val="2"/>
        </w:numPr>
        <w:tabs>
          <w:tab w:val="left" w:pos="671"/>
        </w:tabs>
        <w:rPr>
          <w:rFonts w:ascii="Cambria" w:hAnsi="Cambria"/>
          <w:sz w:val="24"/>
        </w:rPr>
      </w:pPr>
      <w:r w:rsidRPr="005B20B2">
        <w:rPr>
          <w:rFonts w:ascii="Cambria" w:hAnsi="Cambria"/>
          <w:sz w:val="24"/>
        </w:rPr>
        <w:t>rozpowszechnia</w:t>
      </w:r>
      <w:r w:rsidRPr="005B20B2">
        <w:rPr>
          <w:rFonts w:ascii="Cambria" w:hAnsi="Cambria"/>
          <w:spacing w:val="24"/>
          <w:sz w:val="24"/>
        </w:rPr>
        <w:t xml:space="preserve"> </w:t>
      </w:r>
      <w:r w:rsidRPr="005B20B2">
        <w:rPr>
          <w:rFonts w:ascii="Cambria" w:hAnsi="Cambria"/>
          <w:sz w:val="24"/>
        </w:rPr>
        <w:t>publicznie</w:t>
      </w:r>
      <w:r w:rsidRPr="005B20B2">
        <w:rPr>
          <w:rFonts w:ascii="Cambria" w:hAnsi="Cambria"/>
          <w:spacing w:val="24"/>
          <w:sz w:val="24"/>
        </w:rPr>
        <w:t xml:space="preserve"> </w:t>
      </w:r>
      <w:r w:rsidRPr="005B20B2">
        <w:rPr>
          <w:rFonts w:ascii="Cambria" w:hAnsi="Cambria"/>
          <w:sz w:val="24"/>
        </w:rPr>
        <w:t>wiadomości</w:t>
      </w:r>
      <w:r w:rsidRPr="005B20B2">
        <w:rPr>
          <w:rFonts w:ascii="Cambria" w:hAnsi="Cambria"/>
          <w:spacing w:val="24"/>
          <w:sz w:val="24"/>
        </w:rPr>
        <w:t xml:space="preserve"> </w:t>
      </w:r>
      <w:r w:rsidRPr="005B20B2">
        <w:rPr>
          <w:rFonts w:ascii="Cambria" w:hAnsi="Cambria"/>
          <w:sz w:val="24"/>
        </w:rPr>
        <w:t>z</w:t>
      </w:r>
      <w:r w:rsidRPr="005B20B2">
        <w:rPr>
          <w:rFonts w:ascii="Cambria" w:hAnsi="Cambria"/>
          <w:spacing w:val="25"/>
          <w:sz w:val="24"/>
        </w:rPr>
        <w:t xml:space="preserve"> </w:t>
      </w:r>
      <w:r w:rsidRPr="005B20B2">
        <w:rPr>
          <w:rFonts w:ascii="Cambria" w:hAnsi="Cambria"/>
          <w:sz w:val="24"/>
        </w:rPr>
        <w:t>postępowania</w:t>
      </w:r>
      <w:r w:rsidRPr="005B20B2">
        <w:rPr>
          <w:rFonts w:ascii="Cambria" w:hAnsi="Cambria"/>
          <w:spacing w:val="24"/>
          <w:sz w:val="24"/>
        </w:rPr>
        <w:t xml:space="preserve"> </w:t>
      </w:r>
      <w:r w:rsidRPr="005B20B2">
        <w:rPr>
          <w:rFonts w:ascii="Cambria" w:hAnsi="Cambria"/>
          <w:sz w:val="24"/>
        </w:rPr>
        <w:t>prowadzonego</w:t>
      </w:r>
      <w:r w:rsidRPr="005B20B2">
        <w:rPr>
          <w:rFonts w:ascii="Cambria" w:hAnsi="Cambria"/>
          <w:spacing w:val="24"/>
          <w:sz w:val="24"/>
        </w:rPr>
        <w:t xml:space="preserve"> </w:t>
      </w:r>
      <w:r w:rsidRPr="005B20B2">
        <w:rPr>
          <w:rFonts w:ascii="Cambria" w:hAnsi="Cambria"/>
          <w:sz w:val="24"/>
        </w:rPr>
        <w:t>na</w:t>
      </w:r>
      <w:r w:rsidRPr="005B20B2">
        <w:rPr>
          <w:rFonts w:ascii="Cambria" w:hAnsi="Cambria"/>
          <w:spacing w:val="24"/>
          <w:sz w:val="24"/>
        </w:rPr>
        <w:t xml:space="preserve"> </w:t>
      </w:r>
      <w:r w:rsidRPr="005B20B2">
        <w:rPr>
          <w:rFonts w:ascii="Cambria" w:hAnsi="Cambria"/>
          <w:sz w:val="24"/>
        </w:rPr>
        <w:t>pod-</w:t>
      </w:r>
      <w:r w:rsidRPr="005B20B2">
        <w:rPr>
          <w:rFonts w:ascii="Cambria" w:hAnsi="Cambria"/>
          <w:spacing w:val="-57"/>
          <w:sz w:val="24"/>
        </w:rPr>
        <w:t xml:space="preserve"> </w:t>
      </w:r>
      <w:r w:rsidRPr="005B20B2">
        <w:rPr>
          <w:rFonts w:ascii="Cambria" w:hAnsi="Cambria"/>
          <w:sz w:val="24"/>
        </w:rPr>
        <w:t>stawie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przepisów</w:t>
      </w:r>
      <w:r w:rsidRPr="005B20B2">
        <w:rPr>
          <w:rFonts w:ascii="Cambria" w:hAnsi="Cambria"/>
          <w:spacing w:val="-2"/>
          <w:sz w:val="24"/>
        </w:rPr>
        <w:t xml:space="preserve"> </w:t>
      </w:r>
      <w:r w:rsidRPr="005B20B2">
        <w:rPr>
          <w:rFonts w:ascii="Cambria" w:hAnsi="Cambria"/>
          <w:sz w:val="24"/>
        </w:rPr>
        <w:t>o postępowaniu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w sprawach</w:t>
      </w:r>
      <w:r w:rsidRPr="005B20B2">
        <w:rPr>
          <w:rFonts w:ascii="Cambria" w:hAnsi="Cambria"/>
          <w:spacing w:val="-1"/>
          <w:sz w:val="24"/>
        </w:rPr>
        <w:t xml:space="preserve"> </w:t>
      </w:r>
      <w:r w:rsidRPr="005B20B2">
        <w:rPr>
          <w:rFonts w:ascii="Cambria" w:hAnsi="Cambria"/>
          <w:sz w:val="24"/>
        </w:rPr>
        <w:t>nieletnich.</w:t>
      </w:r>
    </w:p>
    <w:p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  <w:sz w:val="23"/>
        </w:rPr>
      </w:pPr>
    </w:p>
    <w:p w:rsidR="005B20B2" w:rsidRPr="005B20B2" w:rsidRDefault="005B20B2" w:rsidP="005B20B2">
      <w:pPr>
        <w:pStyle w:val="Tekstpodstawowy"/>
        <w:ind w:left="103" w:right="122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Oświadczam,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że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znane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są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mi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zasady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bezpiecznego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przetwarzania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danych</w:t>
      </w:r>
      <w:r w:rsidRPr="005B20B2">
        <w:rPr>
          <w:rFonts w:ascii="Cambria" w:hAnsi="Cambria"/>
          <w:spacing w:val="-9"/>
        </w:rPr>
        <w:t xml:space="preserve"> </w:t>
      </w:r>
      <w:r w:rsidRPr="005B20B2">
        <w:rPr>
          <w:rFonts w:ascii="Cambria" w:hAnsi="Cambria"/>
        </w:rPr>
        <w:t>osobowych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ramach polityki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RODO.</w:t>
      </w:r>
    </w:p>
    <w:p w:rsidR="005B20B2" w:rsidRPr="005B20B2" w:rsidRDefault="005B20B2" w:rsidP="005B20B2">
      <w:pPr>
        <w:pStyle w:val="Tekstpodstawowy"/>
        <w:ind w:left="103" w:right="121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Zobowiązuję się do zachowania w tajemnicy wszelkich informacji, które zostały mi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ujawnione w procedurze interwencyjnej w związku ze zgłoszeniem przemocy wobec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dziecka, zawiadomieniem o podejrzeniu popełnienia przestępstwa na szkodę dziecka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lub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podjęciem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innych działań w celu ochrony dziecka.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spacing w:before="6"/>
        <w:ind w:left="0"/>
        <w:rPr>
          <w:rFonts w:ascii="Cambria" w:hAnsi="Cambria"/>
          <w:sz w:val="23"/>
        </w:rPr>
      </w:pPr>
    </w:p>
    <w:p w:rsidR="005B20B2" w:rsidRPr="005B20B2" w:rsidRDefault="005B20B2" w:rsidP="005B20B2">
      <w:pPr>
        <w:pStyle w:val="Tekstpodstawowy"/>
        <w:tabs>
          <w:tab w:val="left" w:pos="4922"/>
          <w:tab w:val="left" w:pos="5206"/>
        </w:tabs>
        <w:spacing w:before="1"/>
        <w:ind w:left="103" w:right="220"/>
        <w:jc w:val="center"/>
        <w:rPr>
          <w:rFonts w:ascii="Cambria" w:hAnsi="Cambria"/>
        </w:rPr>
      </w:pPr>
      <w:r w:rsidRPr="005B20B2">
        <w:rPr>
          <w:rFonts w:ascii="Cambria" w:hAnsi="Cambria"/>
        </w:rPr>
        <w:t>………………………………….</w:t>
      </w:r>
      <w:r w:rsidRPr="005B20B2">
        <w:rPr>
          <w:rFonts w:ascii="Cambria" w:hAnsi="Cambria"/>
        </w:rPr>
        <w:tab/>
      </w:r>
      <w:r w:rsidRPr="005B20B2">
        <w:rPr>
          <w:rFonts w:ascii="Cambria" w:hAnsi="Cambria"/>
          <w:spacing w:val="-1"/>
        </w:rPr>
        <w:t>……………………………………………….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miejscowość,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data</w:t>
      </w:r>
      <w:r w:rsidRPr="005B20B2">
        <w:rPr>
          <w:rFonts w:ascii="Cambria" w:hAnsi="Cambria"/>
        </w:rPr>
        <w:tab/>
      </w:r>
      <w:r w:rsidRPr="005B20B2">
        <w:rPr>
          <w:rFonts w:ascii="Cambria" w:hAnsi="Cambria"/>
        </w:rPr>
        <w:tab/>
        <w:t>imię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nazwisko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(czytelny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podpis)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Default="005B20B2" w:rsidP="005B20B2">
      <w:pPr>
        <w:pStyle w:val="Tekstpodstawowy"/>
        <w:ind w:left="0"/>
      </w:pPr>
    </w:p>
    <w:p w:rsidR="005B20B2" w:rsidRDefault="005B20B2" w:rsidP="005B20B2">
      <w:pPr>
        <w:pStyle w:val="Tekstpodstawowy"/>
        <w:spacing w:before="8"/>
        <w:ind w:left="0"/>
        <w:rPr>
          <w:sz w:val="35"/>
        </w:rPr>
      </w:pPr>
    </w:p>
    <w:p w:rsidR="005B20B2" w:rsidRPr="005B20B2" w:rsidRDefault="005B20B2" w:rsidP="005B20B2">
      <w:pPr>
        <w:pStyle w:val="Akapitzlist"/>
        <w:numPr>
          <w:ilvl w:val="0"/>
          <w:numId w:val="6"/>
        </w:numPr>
        <w:tabs>
          <w:tab w:val="left" w:pos="232"/>
        </w:tabs>
        <w:spacing w:before="0" w:line="243" w:lineRule="exact"/>
        <w:ind w:right="0" w:hanging="129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art. 241 [rozpowszechnianie wiadomości]</w:t>
      </w:r>
    </w:p>
    <w:p w:rsidR="005B20B2" w:rsidRPr="005B20B2" w:rsidRDefault="005B20B2" w:rsidP="005B20B2">
      <w:pPr>
        <w:spacing w:before="15" w:line="192" w:lineRule="auto"/>
        <w:ind w:left="103" w:right="122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 1. Kto bez zezwolenia rozpowszechnia publicznie wiadomości z postępowania przygotowawczego,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pacing w:val="-1"/>
          <w:sz w:val="20"/>
        </w:rPr>
        <w:t>zanim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pacing w:val="-1"/>
          <w:sz w:val="20"/>
        </w:rPr>
        <w:t>zostały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pacing w:val="-1"/>
          <w:sz w:val="20"/>
        </w:rPr>
        <w:t>ujawnione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postępowaniu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sądowym,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podlega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grzywnie,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ograniczenia</w:t>
      </w:r>
      <w:r w:rsidRPr="005B20B2">
        <w:rPr>
          <w:rFonts w:ascii="Cambria" w:hAnsi="Cambria"/>
          <w:spacing w:val="-11"/>
          <w:sz w:val="20"/>
        </w:rPr>
        <w:t xml:space="preserve"> </w:t>
      </w:r>
      <w:r w:rsidRPr="005B20B2">
        <w:rPr>
          <w:rFonts w:ascii="Cambria" w:hAnsi="Cambria"/>
          <w:sz w:val="20"/>
        </w:rPr>
        <w:t>wolności</w:t>
      </w:r>
      <w:r w:rsidRPr="005B20B2">
        <w:rPr>
          <w:rFonts w:ascii="Cambria" w:hAnsi="Cambria"/>
          <w:spacing w:val="-12"/>
          <w:sz w:val="20"/>
        </w:rPr>
        <w:t xml:space="preserve"> </w:t>
      </w:r>
      <w:r w:rsidRPr="005B20B2">
        <w:rPr>
          <w:rFonts w:ascii="Cambria" w:hAnsi="Cambria"/>
          <w:sz w:val="20"/>
        </w:rPr>
        <w:t>albo</w:t>
      </w:r>
      <w:r w:rsidRPr="005B20B2">
        <w:rPr>
          <w:rFonts w:ascii="Cambria" w:hAnsi="Cambria"/>
          <w:spacing w:val="-47"/>
          <w:sz w:val="20"/>
        </w:rPr>
        <w:t xml:space="preserve"> </w:t>
      </w:r>
      <w:r w:rsidRPr="005B20B2">
        <w:rPr>
          <w:rFonts w:ascii="Cambria" w:hAnsi="Cambria"/>
          <w:sz w:val="20"/>
        </w:rPr>
        <w:t>pozbawienia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wolności do lat 2.</w:t>
      </w:r>
    </w:p>
    <w:p w:rsidR="005B20B2" w:rsidRPr="005B20B2" w:rsidRDefault="005B20B2" w:rsidP="005B20B2">
      <w:pPr>
        <w:spacing w:before="1" w:line="192" w:lineRule="auto"/>
        <w:ind w:left="103" w:right="121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2.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Tej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samej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podlega,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kto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rozpowszechnia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publicznie</w:t>
      </w:r>
      <w:r w:rsidRPr="005B20B2">
        <w:rPr>
          <w:rFonts w:ascii="Cambria" w:hAnsi="Cambria"/>
          <w:spacing w:val="-3"/>
          <w:sz w:val="20"/>
        </w:rPr>
        <w:t xml:space="preserve"> </w:t>
      </w:r>
      <w:r w:rsidRPr="005B20B2">
        <w:rPr>
          <w:rFonts w:ascii="Cambria" w:hAnsi="Cambria"/>
          <w:sz w:val="20"/>
        </w:rPr>
        <w:t>wiadomości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z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rozprawy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sądowej</w:t>
      </w:r>
      <w:r w:rsidRPr="005B20B2">
        <w:rPr>
          <w:rFonts w:ascii="Cambria" w:hAnsi="Cambria"/>
          <w:spacing w:val="-4"/>
          <w:sz w:val="20"/>
        </w:rPr>
        <w:t xml:space="preserve"> </w:t>
      </w:r>
      <w:r w:rsidRPr="005B20B2">
        <w:rPr>
          <w:rFonts w:ascii="Cambria" w:hAnsi="Cambria"/>
          <w:sz w:val="20"/>
        </w:rPr>
        <w:t>prowadzonej</w:t>
      </w:r>
      <w:r w:rsidRPr="005B20B2">
        <w:rPr>
          <w:rFonts w:ascii="Cambria" w:hAnsi="Cambria"/>
          <w:spacing w:val="-2"/>
          <w:sz w:val="20"/>
        </w:rPr>
        <w:t xml:space="preserve"> </w:t>
      </w:r>
      <w:r w:rsidRPr="005B20B2">
        <w:rPr>
          <w:rFonts w:ascii="Cambria" w:hAnsi="Cambria"/>
          <w:sz w:val="20"/>
        </w:rPr>
        <w:t>z wyłączeniem jawności.</w:t>
      </w:r>
    </w:p>
    <w:p w:rsidR="005B20B2" w:rsidRPr="005B20B2" w:rsidRDefault="005B20B2" w:rsidP="00624A9C">
      <w:pPr>
        <w:spacing w:line="213" w:lineRule="exact"/>
        <w:ind w:left="103"/>
        <w:jc w:val="both"/>
        <w:rPr>
          <w:rFonts w:ascii="Cambria" w:hAnsi="Cambria"/>
          <w:sz w:val="20"/>
        </w:rPr>
      </w:pP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3.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Karze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określonej</w:t>
      </w:r>
      <w:r w:rsidRPr="005B20B2">
        <w:rPr>
          <w:rFonts w:ascii="Cambria" w:hAnsi="Cambria"/>
          <w:spacing w:val="2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§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1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podlega,</w:t>
      </w:r>
      <w:r w:rsidRPr="005B20B2">
        <w:rPr>
          <w:rFonts w:ascii="Cambria" w:hAnsi="Cambria"/>
          <w:spacing w:val="2"/>
          <w:sz w:val="20"/>
        </w:rPr>
        <w:t xml:space="preserve"> </w:t>
      </w:r>
      <w:r w:rsidRPr="005B20B2">
        <w:rPr>
          <w:rFonts w:ascii="Cambria" w:hAnsi="Cambria"/>
          <w:sz w:val="20"/>
        </w:rPr>
        <w:t>kto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bez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zezwolenia</w:t>
      </w:r>
      <w:r w:rsidRPr="005B20B2">
        <w:rPr>
          <w:rFonts w:ascii="Cambria" w:hAnsi="Cambria"/>
          <w:spacing w:val="2"/>
          <w:sz w:val="20"/>
        </w:rPr>
        <w:t xml:space="preserve"> </w:t>
      </w:r>
      <w:r w:rsidRPr="005B20B2">
        <w:rPr>
          <w:rFonts w:ascii="Cambria" w:hAnsi="Cambria"/>
          <w:sz w:val="20"/>
        </w:rPr>
        <w:t>rozpowszechnia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publicznie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wiadomości</w:t>
      </w:r>
      <w:r w:rsidRPr="005B20B2">
        <w:rPr>
          <w:rFonts w:ascii="Cambria" w:hAnsi="Cambria"/>
          <w:spacing w:val="1"/>
          <w:sz w:val="20"/>
        </w:rPr>
        <w:t xml:space="preserve"> </w:t>
      </w:r>
      <w:r w:rsidRPr="005B20B2">
        <w:rPr>
          <w:rFonts w:ascii="Cambria" w:hAnsi="Cambria"/>
          <w:sz w:val="20"/>
        </w:rPr>
        <w:t>z</w:t>
      </w:r>
      <w:r w:rsidRPr="005B20B2">
        <w:rPr>
          <w:rFonts w:ascii="Cambria" w:hAnsi="Cambria"/>
          <w:spacing w:val="3"/>
          <w:sz w:val="20"/>
        </w:rPr>
        <w:t xml:space="preserve"> </w:t>
      </w:r>
      <w:r w:rsidR="00624A9C">
        <w:rPr>
          <w:rFonts w:ascii="Cambria" w:hAnsi="Cambria"/>
          <w:sz w:val="20"/>
        </w:rPr>
        <w:t>postę</w:t>
      </w:r>
      <w:r w:rsidRPr="005B20B2">
        <w:rPr>
          <w:rFonts w:ascii="Cambria" w:hAnsi="Cambria"/>
          <w:sz w:val="20"/>
        </w:rPr>
        <w:t>powania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prowadzonego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na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podstawie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przepisów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o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postępowaniu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w</w:t>
      </w:r>
      <w:r w:rsidRPr="005B20B2">
        <w:rPr>
          <w:rFonts w:ascii="Cambria" w:hAnsi="Cambria"/>
          <w:spacing w:val="-5"/>
          <w:sz w:val="20"/>
        </w:rPr>
        <w:t xml:space="preserve"> </w:t>
      </w:r>
      <w:r w:rsidRPr="005B20B2">
        <w:rPr>
          <w:rFonts w:ascii="Cambria" w:hAnsi="Cambria"/>
          <w:sz w:val="20"/>
        </w:rPr>
        <w:t>sprawach</w:t>
      </w:r>
      <w:r w:rsidRPr="005B20B2">
        <w:rPr>
          <w:rFonts w:ascii="Cambria" w:hAnsi="Cambria"/>
          <w:spacing w:val="-6"/>
          <w:sz w:val="20"/>
        </w:rPr>
        <w:t xml:space="preserve"> </w:t>
      </w:r>
      <w:r w:rsidRPr="005B20B2">
        <w:rPr>
          <w:rFonts w:ascii="Cambria" w:hAnsi="Cambria"/>
          <w:sz w:val="20"/>
        </w:rPr>
        <w:t>nieletnich.</w:t>
      </w:r>
    </w:p>
    <w:p w:rsidR="005B20B2" w:rsidRDefault="005B20B2" w:rsidP="005B20B2">
      <w:pPr>
        <w:spacing w:line="255" w:lineRule="exact"/>
        <w:jc w:val="both"/>
        <w:rPr>
          <w:sz w:val="20"/>
        </w:rPr>
        <w:sectPr w:rsidR="005B20B2">
          <w:pgSz w:w="11910" w:h="16840"/>
          <w:pgMar w:top="152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Heading3"/>
        <w:spacing w:before="68"/>
        <w:ind w:left="0"/>
        <w:rPr>
          <w:rFonts w:ascii="Cambria" w:hAnsi="Cambria"/>
        </w:rPr>
      </w:pPr>
      <w:bookmarkStart w:id="53" w:name="Załącznik_5"/>
      <w:bookmarkStart w:id="54" w:name="Zasady_bezpiecznych_relacji_pomiędzy_dzi"/>
      <w:bookmarkStart w:id="55" w:name="_bookmark18"/>
      <w:bookmarkEnd w:id="53"/>
      <w:bookmarkEnd w:id="54"/>
      <w:bookmarkEnd w:id="55"/>
      <w:r w:rsidRPr="005B20B2">
        <w:rPr>
          <w:rFonts w:ascii="Cambria" w:hAnsi="Cambria"/>
          <w:w w:val="95"/>
        </w:rPr>
        <w:lastRenderedPageBreak/>
        <w:t>ZAŁĄCZNIK</w:t>
      </w:r>
      <w:r w:rsidRPr="005B20B2">
        <w:rPr>
          <w:rFonts w:ascii="Cambria" w:hAnsi="Cambria"/>
          <w:spacing w:val="37"/>
          <w:w w:val="95"/>
        </w:rPr>
        <w:t xml:space="preserve"> </w:t>
      </w:r>
      <w:r w:rsidRPr="005B20B2">
        <w:rPr>
          <w:rFonts w:ascii="Cambria" w:hAnsi="Cambria"/>
          <w:w w:val="95"/>
        </w:rPr>
        <w:t>5</w:t>
      </w:r>
    </w:p>
    <w:p w:rsidR="005B20B2" w:rsidRPr="005B20B2" w:rsidRDefault="005B20B2" w:rsidP="005B20B2">
      <w:pPr>
        <w:pStyle w:val="Heading3"/>
        <w:spacing w:before="75"/>
        <w:ind w:left="720" w:firstLine="720"/>
        <w:rPr>
          <w:rFonts w:ascii="Cambria" w:hAnsi="Cambria"/>
          <w:b/>
        </w:rPr>
      </w:pPr>
      <w:r w:rsidRPr="005B20B2">
        <w:rPr>
          <w:rFonts w:ascii="Cambria" w:hAnsi="Cambria"/>
          <w:b/>
          <w:w w:val="95"/>
        </w:rPr>
        <w:t>ZASADY</w:t>
      </w:r>
      <w:r w:rsidRPr="005B20B2">
        <w:rPr>
          <w:rFonts w:ascii="Cambria" w:hAnsi="Cambria"/>
          <w:b/>
          <w:spacing w:val="19"/>
          <w:w w:val="95"/>
        </w:rPr>
        <w:t xml:space="preserve"> </w:t>
      </w:r>
      <w:r w:rsidRPr="005B20B2">
        <w:rPr>
          <w:rFonts w:ascii="Cambria" w:hAnsi="Cambria"/>
          <w:b/>
          <w:w w:val="95"/>
        </w:rPr>
        <w:t>BEZPIECZNYCH</w:t>
      </w:r>
      <w:r w:rsidRPr="005B20B2">
        <w:rPr>
          <w:rFonts w:ascii="Cambria" w:hAnsi="Cambria"/>
          <w:b/>
          <w:spacing w:val="19"/>
          <w:w w:val="95"/>
        </w:rPr>
        <w:t xml:space="preserve"> </w:t>
      </w:r>
      <w:r w:rsidRPr="005B20B2">
        <w:rPr>
          <w:rFonts w:ascii="Cambria" w:hAnsi="Cambria"/>
          <w:b/>
          <w:w w:val="95"/>
        </w:rPr>
        <w:t>RELACJI</w:t>
      </w:r>
      <w:r w:rsidRPr="005B20B2">
        <w:rPr>
          <w:rFonts w:ascii="Cambria" w:hAnsi="Cambria"/>
          <w:b/>
          <w:spacing w:val="20"/>
          <w:w w:val="95"/>
        </w:rPr>
        <w:t xml:space="preserve"> </w:t>
      </w:r>
      <w:r w:rsidRPr="005B20B2">
        <w:rPr>
          <w:rFonts w:ascii="Cambria" w:hAnsi="Cambria"/>
          <w:b/>
          <w:w w:val="95"/>
        </w:rPr>
        <w:t>POMIĘDZY</w:t>
      </w:r>
      <w:r w:rsidRPr="005B20B2">
        <w:rPr>
          <w:rFonts w:ascii="Cambria" w:hAnsi="Cambria"/>
          <w:b/>
          <w:spacing w:val="19"/>
          <w:w w:val="95"/>
        </w:rPr>
        <w:t xml:space="preserve"> </w:t>
      </w:r>
      <w:r w:rsidRPr="005B20B2">
        <w:rPr>
          <w:rFonts w:ascii="Cambria" w:hAnsi="Cambria"/>
          <w:b/>
          <w:w w:val="95"/>
        </w:rPr>
        <w:t>DZIEĆMI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624A9C">
      <w:pPr>
        <w:pStyle w:val="Tekstpodstawowy"/>
        <w:tabs>
          <w:tab w:val="left" w:leader="dot" w:pos="3875"/>
        </w:tabs>
        <w:spacing w:before="235" w:line="323" w:lineRule="exact"/>
        <w:ind w:left="103"/>
        <w:jc w:val="both"/>
        <w:rPr>
          <w:rFonts w:ascii="Cambria" w:hAnsi="Cambria"/>
        </w:rPr>
      </w:pPr>
      <w:r w:rsidRPr="005B20B2">
        <w:rPr>
          <w:rFonts w:ascii="Cambria" w:hAnsi="Cambria"/>
        </w:rPr>
        <w:t>Parafia</w:t>
      </w:r>
      <w:r w:rsidRPr="005B20B2">
        <w:rPr>
          <w:rFonts w:ascii="Cambria" w:hAnsi="Cambria"/>
        </w:rPr>
        <w:tab/>
        <w:t>jest</w:t>
      </w:r>
      <w:r w:rsidRPr="005B20B2">
        <w:rPr>
          <w:rFonts w:ascii="Cambria" w:hAnsi="Cambria"/>
          <w:spacing w:val="14"/>
        </w:rPr>
        <w:t xml:space="preserve"> </w:t>
      </w:r>
      <w:r w:rsidRPr="005B20B2">
        <w:rPr>
          <w:rFonts w:ascii="Cambria" w:hAnsi="Cambria"/>
        </w:rPr>
        <w:t>miejscem</w:t>
      </w:r>
      <w:r w:rsidRPr="005B20B2">
        <w:rPr>
          <w:rFonts w:ascii="Cambria" w:hAnsi="Cambria"/>
          <w:spacing w:val="14"/>
        </w:rPr>
        <w:t xml:space="preserve"> </w:t>
      </w:r>
      <w:r w:rsidRPr="005B20B2">
        <w:rPr>
          <w:rFonts w:ascii="Cambria" w:hAnsi="Cambria"/>
        </w:rPr>
        <w:t>zapewniającym</w:t>
      </w:r>
      <w:r w:rsidRPr="005B20B2">
        <w:rPr>
          <w:rFonts w:ascii="Cambria" w:hAnsi="Cambria"/>
          <w:spacing w:val="15"/>
        </w:rPr>
        <w:t xml:space="preserve"> </w:t>
      </w:r>
      <w:r w:rsidRPr="005B20B2">
        <w:rPr>
          <w:rFonts w:ascii="Cambria" w:hAnsi="Cambria"/>
        </w:rPr>
        <w:t>bezpieczeństwo</w:t>
      </w:r>
      <w:r w:rsidRPr="005B20B2">
        <w:rPr>
          <w:rFonts w:ascii="Cambria" w:hAnsi="Cambria"/>
          <w:spacing w:val="14"/>
        </w:rPr>
        <w:t xml:space="preserve"> </w:t>
      </w:r>
      <w:r w:rsidR="00624A9C">
        <w:rPr>
          <w:rFonts w:ascii="Cambria" w:hAnsi="Cambria"/>
        </w:rPr>
        <w:t>dzie</w:t>
      </w:r>
      <w:r w:rsidRPr="005B20B2">
        <w:rPr>
          <w:rFonts w:ascii="Cambria" w:hAnsi="Cambria"/>
        </w:rPr>
        <w:t>ciom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także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grupie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rówieśniczej.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Kierując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się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wartościami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wypływającymi</w:t>
      </w:r>
      <w:r w:rsidRPr="005B20B2">
        <w:rPr>
          <w:rFonts w:ascii="Cambria" w:hAnsi="Cambria"/>
          <w:spacing w:val="-10"/>
        </w:rPr>
        <w:t xml:space="preserve"> </w:t>
      </w:r>
      <w:r w:rsidRPr="005B20B2">
        <w:rPr>
          <w:rFonts w:ascii="Cambria" w:hAnsi="Cambria"/>
        </w:rPr>
        <w:t>z</w:t>
      </w:r>
      <w:r w:rsidRPr="005B20B2">
        <w:rPr>
          <w:rFonts w:ascii="Cambria" w:hAnsi="Cambria"/>
          <w:spacing w:val="-11"/>
        </w:rPr>
        <w:t xml:space="preserve"> </w:t>
      </w:r>
      <w:r w:rsidRPr="005B20B2">
        <w:rPr>
          <w:rFonts w:ascii="Cambria" w:hAnsi="Cambria"/>
        </w:rPr>
        <w:t>Ewangelii,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staramy się wpoić naszym parafianom postawę szacunku wobec każdego człowieka –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dzieci i dorosłych. Pragniemy, by w relacjach międzyludzkich bliska była im ewangeliczna zasada: „Wszystko więc, co chcielibyście, żeby wam ludzie czynili, i wy im czyń-</w:t>
      </w:r>
      <w:r w:rsidRPr="005B20B2">
        <w:rPr>
          <w:rFonts w:ascii="Cambria" w:hAnsi="Cambria"/>
          <w:spacing w:val="-57"/>
        </w:rPr>
        <w:t xml:space="preserve"> </w:t>
      </w:r>
      <w:r w:rsidRPr="005B20B2">
        <w:rPr>
          <w:rFonts w:ascii="Cambria" w:hAnsi="Cambria"/>
        </w:rPr>
        <w:t>cie” (</w:t>
      </w:r>
      <w:proofErr w:type="spellStart"/>
      <w:r w:rsidRPr="005B20B2">
        <w:rPr>
          <w:rFonts w:ascii="Cambria" w:hAnsi="Cambria"/>
        </w:rPr>
        <w:t>Mt</w:t>
      </w:r>
      <w:proofErr w:type="spellEnd"/>
      <w:r w:rsidRPr="005B20B2">
        <w:rPr>
          <w:rFonts w:ascii="Cambria" w:hAnsi="Cambria"/>
        </w:rPr>
        <w:t xml:space="preserve"> 7,12a).</w:t>
      </w:r>
    </w:p>
    <w:p w:rsidR="005B20B2" w:rsidRPr="005B20B2" w:rsidRDefault="005B20B2" w:rsidP="005B20B2">
      <w:pPr>
        <w:pStyle w:val="Tekstpodstawowy"/>
        <w:ind w:left="103" w:right="121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Zasady bezpiecznych relacji między dziećmi poznali wszyscy pracownicy i współ-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pracownicy parafii, dzięki czemu mogą oni umiejętnie i adekwatnie do zaistniałej sytuacji reagować na każde niewłaściwe zachowanie czy przemoc. Również dzieci powinny</w:t>
      </w:r>
      <w:r w:rsidRPr="005B20B2">
        <w:rPr>
          <w:rFonts w:ascii="Cambria" w:hAnsi="Cambria"/>
          <w:spacing w:val="-58"/>
        </w:rPr>
        <w:t xml:space="preserve"> </w:t>
      </w:r>
      <w:r w:rsidRPr="005B20B2">
        <w:rPr>
          <w:rFonts w:ascii="Cambria" w:hAnsi="Cambria"/>
          <w:spacing w:val="-1"/>
        </w:rPr>
        <w:t>przestrzegać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poniższego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kodeksu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  <w:spacing w:val="-1"/>
        </w:rPr>
        <w:t>podczas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spotkań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parafii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i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poza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nią,</w:t>
      </w:r>
      <w:r w:rsidRPr="005B20B2">
        <w:rPr>
          <w:rFonts w:ascii="Cambria" w:hAnsi="Cambria"/>
          <w:spacing w:val="-13"/>
        </w:rPr>
        <w:t xml:space="preserve"> </w:t>
      </w:r>
      <w:r w:rsidRPr="005B20B2">
        <w:rPr>
          <w:rFonts w:ascii="Cambria" w:hAnsi="Cambria"/>
        </w:rPr>
        <w:t>w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kontakcie</w:t>
      </w:r>
      <w:r w:rsidRPr="005B20B2">
        <w:rPr>
          <w:rFonts w:ascii="Cambria" w:hAnsi="Cambria"/>
          <w:spacing w:val="-14"/>
        </w:rPr>
        <w:t xml:space="preserve"> </w:t>
      </w:r>
      <w:r w:rsidRPr="005B20B2">
        <w:rPr>
          <w:rFonts w:ascii="Cambria" w:hAnsi="Cambria"/>
        </w:rPr>
        <w:t>bez-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pośrednim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i wirtualnym.</w:t>
      </w:r>
    </w:p>
    <w:p w:rsidR="005B20B2" w:rsidRPr="005B20B2" w:rsidRDefault="005B20B2" w:rsidP="005B20B2">
      <w:pPr>
        <w:pStyle w:val="Tekstpodstawowy"/>
        <w:ind w:left="103" w:right="122" w:firstLine="283"/>
        <w:jc w:val="both"/>
        <w:rPr>
          <w:rFonts w:ascii="Cambria" w:hAnsi="Cambria"/>
        </w:rPr>
      </w:pPr>
      <w:r w:rsidRPr="005B20B2">
        <w:rPr>
          <w:rFonts w:ascii="Cambria" w:hAnsi="Cambria"/>
        </w:rPr>
        <w:t>Kodeks zachowań został opracowany z udziałem dzieci. Ewaluacja i weryfikacja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zasad bezpiecznych relacji pomiędzy dziećmi odbywać się będzie co dwa lata, a także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po każdej sytuacji kryzysowej, jeśli w parafii podjęta zostanie interwencja z powodu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krzywdzenia rówieśniczego. Zmiana treści zasad bezpiecznych relacji między dziećmi</w:t>
      </w:r>
      <w:r w:rsidRPr="005B20B2">
        <w:rPr>
          <w:rFonts w:ascii="Cambria" w:hAnsi="Cambria"/>
          <w:spacing w:val="1"/>
        </w:rPr>
        <w:t xml:space="preserve"> </w:t>
      </w:r>
      <w:r w:rsidRPr="005B20B2">
        <w:rPr>
          <w:rFonts w:ascii="Cambria" w:hAnsi="Cambria"/>
        </w:rPr>
        <w:t>jest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możliwa w każdym</w:t>
      </w:r>
      <w:r w:rsidRPr="005B20B2">
        <w:rPr>
          <w:rFonts w:ascii="Cambria" w:hAnsi="Cambria"/>
          <w:spacing w:val="-2"/>
        </w:rPr>
        <w:t xml:space="preserve"> </w:t>
      </w:r>
      <w:r w:rsidRPr="005B20B2">
        <w:rPr>
          <w:rFonts w:ascii="Cambria" w:hAnsi="Cambria"/>
        </w:rPr>
        <w:t>momencie na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ich wniosek</w:t>
      </w:r>
      <w:r w:rsidRPr="005B20B2">
        <w:rPr>
          <w:rFonts w:ascii="Cambria" w:hAnsi="Cambria"/>
          <w:spacing w:val="-1"/>
        </w:rPr>
        <w:t xml:space="preserve"> </w:t>
      </w:r>
      <w:r w:rsidRPr="005B20B2">
        <w:rPr>
          <w:rFonts w:ascii="Cambria" w:hAnsi="Cambria"/>
        </w:rPr>
        <w:t>i z ich udziałem.</w:t>
      </w:r>
    </w:p>
    <w:p w:rsidR="005B20B2" w:rsidRPr="00EC4097" w:rsidRDefault="005B20B2" w:rsidP="005B20B2">
      <w:pPr>
        <w:pStyle w:val="Tekstpodstawowy"/>
        <w:spacing w:before="1"/>
        <w:ind w:left="0"/>
        <w:rPr>
          <w:rFonts w:ascii="Cambria" w:hAnsi="Cambria"/>
          <w:b/>
        </w:rPr>
      </w:pPr>
    </w:p>
    <w:p w:rsidR="005B20B2" w:rsidRPr="00EC4097" w:rsidRDefault="005B20B2" w:rsidP="005B20B2">
      <w:pPr>
        <w:pStyle w:val="Heading4"/>
        <w:numPr>
          <w:ilvl w:val="0"/>
          <w:numId w:val="1"/>
        </w:numPr>
        <w:tabs>
          <w:tab w:val="left" w:pos="364"/>
        </w:tabs>
        <w:ind w:hanging="261"/>
        <w:rPr>
          <w:rFonts w:ascii="Cambria" w:hAnsi="Cambria"/>
          <w:b/>
          <w:sz w:val="24"/>
          <w:szCs w:val="24"/>
        </w:rPr>
      </w:pPr>
      <w:r w:rsidRPr="00EC4097">
        <w:rPr>
          <w:rFonts w:ascii="Cambria" w:hAnsi="Cambria"/>
          <w:b/>
          <w:spacing w:val="-1"/>
          <w:w w:val="90"/>
          <w:sz w:val="24"/>
          <w:szCs w:val="24"/>
        </w:rPr>
        <w:t>Równe</w:t>
      </w:r>
      <w:r w:rsidRPr="00EC4097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1"/>
          <w:w w:val="90"/>
          <w:sz w:val="24"/>
          <w:szCs w:val="24"/>
        </w:rPr>
        <w:t>traktowanie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90"/>
          <w:sz w:val="24"/>
          <w:szCs w:val="24"/>
        </w:rPr>
        <w:t>i</w:t>
      </w:r>
      <w:r w:rsidRPr="00EC4097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90"/>
          <w:sz w:val="24"/>
          <w:szCs w:val="24"/>
        </w:rPr>
        <w:t>szacunek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90"/>
          <w:sz w:val="24"/>
          <w:szCs w:val="24"/>
        </w:rPr>
        <w:t>dla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90"/>
          <w:sz w:val="24"/>
          <w:szCs w:val="24"/>
        </w:rPr>
        <w:t>każdej</w:t>
      </w:r>
      <w:r w:rsidRPr="00EC4097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90"/>
          <w:sz w:val="24"/>
          <w:szCs w:val="24"/>
        </w:rPr>
        <w:t>osoby</w:t>
      </w:r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0"/>
        <w:ind w:right="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Traktuj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tak,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chcesz,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aby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traktowali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Ciebie.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Pamiętaj,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każda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kimś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wyjątkowym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szczególnie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obdarowanym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Boga.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 jej szacunek i troska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 jej dobro.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Bądź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tolerancyjny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szanuj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odmienny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wygląd,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przekonania,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poglądy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cechy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koleżanek/kolegów.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Pamiętaj,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przez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różnorodność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wzajemnie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ubogacamy.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3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Masz prawo do zabawy i relacji z każdym dzieckiem, ale pamiętaj, że nie zawsze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dziecko ma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chęć do kontaktu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 Tobą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danym momencie.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Uszanuj to.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Zachowaj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otwartość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bądź</w:t>
      </w:r>
      <w:r w:rsidRPr="005B20B2">
        <w:rPr>
          <w:rFonts w:ascii="Cambria" w:hAnsi="Cambria"/>
          <w:spacing w:val="2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wrażliwy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wszystkie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osoby,</w:t>
      </w:r>
      <w:r w:rsidRPr="005B20B2">
        <w:rPr>
          <w:rFonts w:ascii="Cambria" w:hAnsi="Cambria"/>
          <w:spacing w:val="2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nawet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należą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 grona Twoich najbliższych przyjaciół. Nie wykluczaj ich ze wspólnych działań,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rozmów i szkolnych aktywności.</w:t>
      </w:r>
    </w:p>
    <w:p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</w:rPr>
      </w:pPr>
    </w:p>
    <w:p w:rsidR="005B20B2" w:rsidRPr="00EC4097" w:rsidRDefault="005B20B2" w:rsidP="005B20B2">
      <w:pPr>
        <w:pStyle w:val="Heading4"/>
        <w:numPr>
          <w:ilvl w:val="0"/>
          <w:numId w:val="1"/>
        </w:numPr>
        <w:tabs>
          <w:tab w:val="left" w:pos="376"/>
        </w:tabs>
        <w:spacing w:before="1"/>
        <w:ind w:left="375" w:hanging="273"/>
        <w:rPr>
          <w:rFonts w:ascii="Cambria" w:hAnsi="Cambria"/>
          <w:b/>
          <w:sz w:val="24"/>
          <w:szCs w:val="24"/>
        </w:rPr>
      </w:pPr>
      <w:r w:rsidRPr="00EC4097">
        <w:rPr>
          <w:rFonts w:ascii="Cambria" w:hAnsi="Cambria"/>
          <w:b/>
          <w:spacing w:val="-1"/>
          <w:w w:val="90"/>
          <w:sz w:val="24"/>
          <w:szCs w:val="24"/>
        </w:rPr>
        <w:t>Zasady</w:t>
      </w:r>
      <w:r w:rsidRPr="00EC4097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1"/>
          <w:w w:val="90"/>
          <w:sz w:val="24"/>
          <w:szCs w:val="24"/>
        </w:rPr>
        <w:t>komunikacji</w:t>
      </w:r>
      <w:r w:rsidRPr="00EC4097">
        <w:rPr>
          <w:rFonts w:ascii="Cambria" w:hAnsi="Cambria"/>
          <w:b/>
          <w:spacing w:val="-11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1"/>
          <w:w w:val="90"/>
          <w:sz w:val="24"/>
          <w:szCs w:val="24"/>
        </w:rPr>
        <w:t>między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1"/>
          <w:w w:val="90"/>
          <w:sz w:val="24"/>
          <w:szCs w:val="24"/>
        </w:rPr>
        <w:t>dziećmi</w:t>
      </w:r>
    </w:p>
    <w:p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0"/>
        <w:ind w:right="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Zachowuj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życzliwość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szacunek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wobec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koleżanek/kolegów.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Pamiętaj,</w:t>
      </w:r>
      <w:r w:rsidRPr="005B20B2">
        <w:rPr>
          <w:rFonts w:ascii="Cambria" w:hAnsi="Cambria"/>
          <w:spacing w:val="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każdy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prawo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wyrażania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swojego</w:t>
      </w:r>
      <w:r w:rsidRPr="005B20B2">
        <w:rPr>
          <w:rFonts w:ascii="Cambria" w:hAnsi="Cambria"/>
          <w:spacing w:val="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zdania,</w:t>
      </w:r>
      <w:r w:rsidRPr="005B20B2">
        <w:rPr>
          <w:rFonts w:ascii="Cambria" w:hAnsi="Cambria"/>
          <w:spacing w:val="2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myśli</w:t>
      </w:r>
      <w:r w:rsidRPr="005B20B2">
        <w:rPr>
          <w:rFonts w:ascii="Cambria" w:hAnsi="Cambria"/>
          <w:spacing w:val="2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2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przekonań,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ile nie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naruszają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one dobra innych osób.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50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0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lastRenderedPageBreak/>
        <w:t>Słuchaj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gdy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mówią.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przerywaj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innym,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gdy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wypowiadają.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Zachowuj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kulturę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słowa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każdej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sytuacji.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Stosuj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formy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grzecznościowe.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Pytaj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zgodę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kontakt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fizyczny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(przytulenie,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pogłaskanie).</w:t>
      </w:r>
    </w:p>
    <w:p w:rsidR="005B20B2" w:rsidRPr="005B20B2" w:rsidRDefault="005B20B2" w:rsidP="005B20B2">
      <w:pPr>
        <w:pStyle w:val="Tekstpodstawowy"/>
        <w:spacing w:before="13"/>
        <w:ind w:left="0"/>
        <w:rPr>
          <w:rFonts w:ascii="Cambria" w:hAnsi="Cambria"/>
        </w:rPr>
      </w:pPr>
    </w:p>
    <w:p w:rsidR="005B20B2" w:rsidRPr="00EC4097" w:rsidRDefault="005B20B2" w:rsidP="005B20B2">
      <w:pPr>
        <w:pStyle w:val="Heading4"/>
        <w:numPr>
          <w:ilvl w:val="0"/>
          <w:numId w:val="1"/>
        </w:numPr>
        <w:tabs>
          <w:tab w:val="left" w:pos="374"/>
        </w:tabs>
        <w:ind w:left="373" w:hanging="271"/>
        <w:rPr>
          <w:rFonts w:ascii="Cambria" w:hAnsi="Cambria"/>
          <w:b/>
          <w:sz w:val="24"/>
          <w:szCs w:val="24"/>
        </w:rPr>
      </w:pPr>
      <w:r w:rsidRPr="00EC4097">
        <w:rPr>
          <w:rFonts w:ascii="Cambria" w:hAnsi="Cambria"/>
          <w:b/>
          <w:w w:val="85"/>
          <w:sz w:val="24"/>
          <w:szCs w:val="24"/>
        </w:rPr>
        <w:t>Szacunek</w:t>
      </w:r>
      <w:r w:rsidRPr="00EC4097">
        <w:rPr>
          <w:rFonts w:ascii="Cambria" w:hAnsi="Cambria"/>
          <w:b/>
          <w:spacing w:val="19"/>
          <w:w w:val="85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85"/>
          <w:sz w:val="24"/>
          <w:szCs w:val="24"/>
        </w:rPr>
        <w:t>dla</w:t>
      </w:r>
      <w:r w:rsidRPr="00EC4097">
        <w:rPr>
          <w:rFonts w:ascii="Cambria" w:hAnsi="Cambria"/>
          <w:b/>
          <w:spacing w:val="19"/>
          <w:w w:val="85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85"/>
          <w:sz w:val="24"/>
          <w:szCs w:val="24"/>
        </w:rPr>
        <w:t>cudzej</w:t>
      </w:r>
      <w:r w:rsidRPr="00EC4097">
        <w:rPr>
          <w:rFonts w:ascii="Cambria" w:hAnsi="Cambria"/>
          <w:b/>
          <w:spacing w:val="19"/>
          <w:w w:val="85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85"/>
          <w:sz w:val="24"/>
          <w:szCs w:val="24"/>
        </w:rPr>
        <w:t>własności,</w:t>
      </w:r>
      <w:r w:rsidRPr="00EC4097">
        <w:rPr>
          <w:rFonts w:ascii="Cambria" w:hAnsi="Cambria"/>
          <w:b/>
          <w:spacing w:val="20"/>
          <w:w w:val="85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85"/>
          <w:sz w:val="24"/>
          <w:szCs w:val="24"/>
        </w:rPr>
        <w:t>prywatności</w:t>
      </w:r>
      <w:r w:rsidRPr="00EC4097">
        <w:rPr>
          <w:rFonts w:ascii="Cambria" w:hAnsi="Cambria"/>
          <w:b/>
          <w:spacing w:val="19"/>
          <w:w w:val="85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85"/>
          <w:sz w:val="24"/>
          <w:szCs w:val="24"/>
        </w:rPr>
        <w:t>i</w:t>
      </w:r>
      <w:r w:rsidRPr="00EC4097">
        <w:rPr>
          <w:rFonts w:ascii="Cambria" w:hAnsi="Cambria"/>
          <w:b/>
          <w:spacing w:val="19"/>
          <w:w w:val="85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85"/>
          <w:sz w:val="24"/>
          <w:szCs w:val="24"/>
        </w:rPr>
        <w:t>przestrzeni</w:t>
      </w:r>
    </w:p>
    <w:p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0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Szanuj rzeczy osobiste i mienie innych osób.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Zapytaj,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chcesz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pożyczyć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kogoś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jakąś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rzecz.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122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przeglądaj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prywatnych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rzeczy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osób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zgody.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Każdy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prawo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prywatności.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rób</w:t>
      </w:r>
      <w:r w:rsidRPr="005B20B2">
        <w:rPr>
          <w:rFonts w:ascii="Cambria" w:hAnsi="Cambria"/>
          <w:spacing w:val="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zdjęć,</w:t>
      </w:r>
      <w:r w:rsidRPr="005B20B2">
        <w:rPr>
          <w:rFonts w:ascii="Cambria" w:hAnsi="Cambria"/>
          <w:spacing w:val="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nagrywaj</w:t>
      </w:r>
      <w:r w:rsidRPr="005B20B2">
        <w:rPr>
          <w:rFonts w:ascii="Cambria" w:hAnsi="Cambria"/>
          <w:spacing w:val="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ani</w:t>
      </w:r>
      <w:r w:rsidRPr="005B20B2">
        <w:rPr>
          <w:rFonts w:ascii="Cambria" w:hAnsi="Cambria"/>
          <w:spacing w:val="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1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rozpowszechniaj</w:t>
      </w:r>
      <w:r w:rsidRPr="005B20B2">
        <w:rPr>
          <w:rFonts w:ascii="Cambria" w:hAnsi="Cambria"/>
          <w:spacing w:val="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wizerunku</w:t>
      </w:r>
      <w:r w:rsidRPr="005B20B2">
        <w:rPr>
          <w:rFonts w:ascii="Cambria" w:hAnsi="Cambria"/>
          <w:spacing w:val="1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kolegów/</w:t>
      </w:r>
      <w:proofErr w:type="spellStart"/>
      <w:r w:rsidRPr="005B20B2">
        <w:rPr>
          <w:rFonts w:ascii="Cambria" w:hAnsi="Cambria"/>
          <w:sz w:val="24"/>
          <w:szCs w:val="24"/>
        </w:rPr>
        <w:t>koleża</w:t>
      </w:r>
      <w:proofErr w:type="spellEnd"/>
      <w:r w:rsidRPr="005B20B2">
        <w:rPr>
          <w:rFonts w:ascii="Cambria" w:hAnsi="Cambria"/>
          <w:sz w:val="24"/>
          <w:szCs w:val="24"/>
        </w:rPr>
        <w:t>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nek</w:t>
      </w:r>
      <w:proofErr w:type="spellEnd"/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 innych osób bez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 wyraźnej zgody.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122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Pamiętaj,</w:t>
      </w:r>
      <w:r w:rsidRPr="005B20B2">
        <w:rPr>
          <w:rFonts w:ascii="Cambria" w:hAnsi="Cambria"/>
          <w:spacing w:val="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każdy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ma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prawo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przestrzeni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osobistej.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inna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osoba</w:t>
      </w:r>
      <w:r w:rsidRPr="005B20B2">
        <w:rPr>
          <w:rFonts w:ascii="Cambria" w:hAnsi="Cambria"/>
          <w:spacing w:val="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potrzebuje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chwili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samotności,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uszanuj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to.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Naruszanie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tej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przestrzeni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rodzić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konflikty.</w:t>
      </w:r>
    </w:p>
    <w:p w:rsidR="005B20B2" w:rsidRPr="005B20B2" w:rsidRDefault="005B20B2" w:rsidP="005B20B2">
      <w:pPr>
        <w:pStyle w:val="Tekstpodstawowy"/>
        <w:spacing w:before="12"/>
        <w:ind w:left="0"/>
        <w:rPr>
          <w:rFonts w:ascii="Cambria" w:hAnsi="Cambria"/>
        </w:rPr>
      </w:pPr>
    </w:p>
    <w:p w:rsidR="005B20B2" w:rsidRPr="00EC4097" w:rsidRDefault="005B20B2" w:rsidP="005B20B2">
      <w:pPr>
        <w:pStyle w:val="Heading4"/>
        <w:numPr>
          <w:ilvl w:val="0"/>
          <w:numId w:val="1"/>
        </w:numPr>
        <w:tabs>
          <w:tab w:val="left" w:pos="377"/>
        </w:tabs>
        <w:ind w:left="376" w:hanging="274"/>
        <w:rPr>
          <w:rFonts w:ascii="Cambria" w:hAnsi="Cambria"/>
          <w:b/>
          <w:sz w:val="24"/>
          <w:szCs w:val="24"/>
        </w:rPr>
      </w:pPr>
      <w:r w:rsidRPr="00EC4097">
        <w:rPr>
          <w:rFonts w:ascii="Cambria" w:hAnsi="Cambria"/>
          <w:b/>
          <w:spacing w:val="-3"/>
          <w:w w:val="90"/>
          <w:sz w:val="24"/>
          <w:szCs w:val="24"/>
        </w:rPr>
        <w:t>Zakaz</w:t>
      </w:r>
      <w:r w:rsidRPr="00EC4097">
        <w:rPr>
          <w:rFonts w:ascii="Cambria" w:hAnsi="Cambria"/>
          <w:b/>
          <w:spacing w:val="-8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3"/>
          <w:w w:val="90"/>
          <w:sz w:val="24"/>
          <w:szCs w:val="24"/>
        </w:rPr>
        <w:t>stosowania</w:t>
      </w:r>
      <w:r w:rsidRPr="00EC4097">
        <w:rPr>
          <w:rFonts w:ascii="Cambria" w:hAnsi="Cambria"/>
          <w:b/>
          <w:spacing w:val="-8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3"/>
          <w:w w:val="90"/>
          <w:sz w:val="24"/>
          <w:szCs w:val="24"/>
        </w:rPr>
        <w:t>przemocy</w:t>
      </w:r>
      <w:r w:rsidRPr="00EC4097">
        <w:rPr>
          <w:rFonts w:ascii="Cambria" w:hAnsi="Cambria"/>
          <w:b/>
          <w:spacing w:val="-7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3"/>
          <w:w w:val="90"/>
          <w:sz w:val="24"/>
          <w:szCs w:val="24"/>
        </w:rPr>
        <w:t>w</w:t>
      </w:r>
      <w:r w:rsidRPr="00EC4097">
        <w:rPr>
          <w:rFonts w:ascii="Cambria" w:hAnsi="Cambria"/>
          <w:b/>
          <w:spacing w:val="-8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3"/>
          <w:w w:val="90"/>
          <w:sz w:val="24"/>
          <w:szCs w:val="24"/>
        </w:rPr>
        <w:t>jakiejkolwiek</w:t>
      </w:r>
      <w:r w:rsidRPr="00EC4097">
        <w:rPr>
          <w:rFonts w:ascii="Cambria" w:hAnsi="Cambria"/>
          <w:b/>
          <w:spacing w:val="-7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formie</w:t>
      </w:r>
    </w:p>
    <w:p w:rsidR="005B20B2" w:rsidRPr="005B20B2" w:rsidRDefault="005B20B2" w:rsidP="005B20B2">
      <w:pPr>
        <w:pStyle w:val="Tekstpodstawowy"/>
        <w:spacing w:before="11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0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stwarzaj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sytuacji,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których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ktoś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czułby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celowo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pomijany,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izolowany.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3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stosuj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fizycznej.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Szturchanie,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popychanie,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kopanie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siłowe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trzymywanie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kolegi/koleżanki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naruszają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jego/jej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integralność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fizyczną.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Szanuj</w:t>
      </w:r>
      <w:r w:rsidRPr="005B20B2">
        <w:rPr>
          <w:rFonts w:ascii="Cambria" w:hAnsi="Cambria"/>
          <w:spacing w:val="1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przestrzeń</w:t>
      </w:r>
      <w:r w:rsidRPr="005B20B2">
        <w:rPr>
          <w:rFonts w:ascii="Cambria" w:hAnsi="Cambria"/>
          <w:spacing w:val="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intymną</w:t>
      </w:r>
      <w:r w:rsidRPr="005B20B2">
        <w:rPr>
          <w:rFonts w:ascii="Cambria" w:hAnsi="Cambria"/>
          <w:spacing w:val="1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kolegów/koleżanek.</w:t>
      </w:r>
      <w:r w:rsidRPr="005B20B2">
        <w:rPr>
          <w:rFonts w:ascii="Cambria" w:hAnsi="Cambria"/>
          <w:spacing w:val="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Nigdy</w:t>
      </w:r>
      <w:r w:rsidRPr="005B20B2">
        <w:rPr>
          <w:rFonts w:ascii="Cambria" w:hAnsi="Cambria"/>
          <w:spacing w:val="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1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dotykaj</w:t>
      </w:r>
      <w:r w:rsidRPr="005B20B2">
        <w:rPr>
          <w:rFonts w:ascii="Cambria" w:hAnsi="Cambria"/>
          <w:spacing w:val="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2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sposób,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może być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uznany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nieprzyzwoity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lub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niestosowny.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 wyśmiewaj, nie obgaduj, nie ośmieszaj, nie zawstydzaj, nie upokarzaj, nie lek-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ceważ</w:t>
      </w:r>
      <w:proofErr w:type="spellEnd"/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 nie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obrażaj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kolegów/koleżanek.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wypowiadaj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sposób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obraźliwy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rodzicach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kolegów/koleżanek.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3"/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zwracaj się w sposób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wulgarny do innych.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Pamiętaj,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żarty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są</w:t>
      </w:r>
      <w:r w:rsidRPr="005B20B2">
        <w:rPr>
          <w:rFonts w:ascii="Cambria" w:hAnsi="Cambria"/>
          <w:spacing w:val="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wtedy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żartami,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kiedy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nikt</w:t>
      </w:r>
      <w:r w:rsidRPr="005B20B2">
        <w:rPr>
          <w:rFonts w:ascii="Cambria" w:hAnsi="Cambria"/>
          <w:spacing w:val="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powodu</w:t>
      </w:r>
      <w:r w:rsidRPr="005B20B2">
        <w:rPr>
          <w:rFonts w:ascii="Cambria" w:hAnsi="Cambria"/>
          <w:spacing w:val="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cierpi.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1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jest,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natychmiast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zakończ taką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zabawę słowną.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narażaj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siebie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uczniów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sytuacje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zagrażające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życiu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zdrowiu</w:t>
      </w:r>
      <w:r w:rsidRPr="005B20B2">
        <w:rPr>
          <w:rFonts w:ascii="Cambria" w:hAnsi="Cambria"/>
          <w:spacing w:val="-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fizycznemu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 psychicznemu.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123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4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wyrażaj</w:t>
      </w:r>
      <w:r w:rsidRPr="005B20B2">
        <w:rPr>
          <w:rFonts w:ascii="Cambria" w:hAnsi="Cambria"/>
          <w:spacing w:val="4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negatywnych,</w:t>
      </w:r>
      <w:r w:rsidRPr="005B20B2">
        <w:rPr>
          <w:rFonts w:ascii="Cambria" w:hAnsi="Cambria"/>
          <w:spacing w:val="4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prześmiewczych</w:t>
      </w:r>
      <w:r w:rsidRPr="005B20B2">
        <w:rPr>
          <w:rFonts w:ascii="Cambria" w:hAnsi="Cambria"/>
          <w:spacing w:val="4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komentarzy</w:t>
      </w:r>
      <w:r w:rsidRPr="005B20B2">
        <w:rPr>
          <w:rFonts w:ascii="Cambria" w:hAnsi="Cambria"/>
          <w:spacing w:val="4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4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temat</w:t>
      </w:r>
      <w:r w:rsidRPr="005B20B2">
        <w:rPr>
          <w:rFonts w:ascii="Cambria" w:hAnsi="Cambria"/>
          <w:spacing w:val="4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zachowania,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pracy,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wyglądu kolegów/koleżanek.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0"/>
        <w:jc w:val="left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zabieraj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rzeczy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należących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bez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zgody.</w:t>
      </w:r>
    </w:p>
    <w:p w:rsidR="005B20B2" w:rsidRPr="005B20B2" w:rsidRDefault="005B20B2" w:rsidP="005B20B2">
      <w:pPr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200" w:right="1180" w:bottom="960" w:left="1200" w:header="0" w:footer="769" w:gutter="0"/>
          <w:cols w:space="708"/>
        </w:sectPr>
      </w:pPr>
    </w:p>
    <w:p w:rsidR="005B20B2" w:rsidRPr="00EC4097" w:rsidRDefault="005B20B2" w:rsidP="005B20B2">
      <w:pPr>
        <w:pStyle w:val="Heading4"/>
        <w:numPr>
          <w:ilvl w:val="0"/>
          <w:numId w:val="1"/>
        </w:numPr>
        <w:tabs>
          <w:tab w:val="left" w:pos="376"/>
        </w:tabs>
        <w:spacing w:before="77"/>
        <w:ind w:left="375" w:hanging="273"/>
        <w:rPr>
          <w:rFonts w:ascii="Cambria" w:hAnsi="Cambria"/>
          <w:b/>
          <w:sz w:val="24"/>
          <w:szCs w:val="24"/>
        </w:rPr>
      </w:pPr>
      <w:r w:rsidRPr="00EC4097">
        <w:rPr>
          <w:rFonts w:ascii="Cambria" w:hAnsi="Cambria"/>
          <w:b/>
          <w:spacing w:val="-2"/>
          <w:w w:val="90"/>
          <w:sz w:val="24"/>
          <w:szCs w:val="24"/>
        </w:rPr>
        <w:lastRenderedPageBreak/>
        <w:t>Szacunek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w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kontaktach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2"/>
          <w:w w:val="90"/>
          <w:sz w:val="24"/>
          <w:szCs w:val="24"/>
        </w:rPr>
        <w:t>internetowych</w:t>
      </w:r>
      <w:r w:rsidRPr="00EC4097">
        <w:rPr>
          <w:rFonts w:ascii="Cambria" w:hAnsi="Cambria"/>
          <w:b/>
          <w:spacing w:val="-9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1"/>
          <w:w w:val="90"/>
          <w:sz w:val="24"/>
          <w:szCs w:val="24"/>
        </w:rPr>
        <w:t>i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spacing w:val="-1"/>
          <w:w w:val="90"/>
          <w:sz w:val="24"/>
          <w:szCs w:val="24"/>
        </w:rPr>
        <w:t>zakaz</w:t>
      </w:r>
      <w:r w:rsidRPr="00EC4097">
        <w:rPr>
          <w:rFonts w:ascii="Cambria" w:hAnsi="Cambria"/>
          <w:b/>
          <w:spacing w:val="-10"/>
          <w:w w:val="90"/>
          <w:sz w:val="24"/>
          <w:szCs w:val="24"/>
        </w:rPr>
        <w:t xml:space="preserve"> </w:t>
      </w:r>
      <w:proofErr w:type="spellStart"/>
      <w:r w:rsidRPr="00EC4097">
        <w:rPr>
          <w:rFonts w:ascii="Cambria" w:hAnsi="Cambria"/>
          <w:b/>
          <w:spacing w:val="-1"/>
          <w:w w:val="90"/>
          <w:sz w:val="24"/>
          <w:szCs w:val="24"/>
        </w:rPr>
        <w:t>cyberprzemocy</w:t>
      </w:r>
      <w:proofErr w:type="spellEnd"/>
    </w:p>
    <w:p w:rsidR="005B20B2" w:rsidRPr="005B20B2" w:rsidRDefault="005B20B2" w:rsidP="005B20B2">
      <w:pPr>
        <w:pStyle w:val="Tekstpodstawowy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0"/>
        <w:ind w:right="119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Szanuj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innych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traktuj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ich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tak,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jak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chcesz,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traktowali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Ciebie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–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dotyczy</w:t>
      </w:r>
      <w:r w:rsidRPr="005B20B2">
        <w:rPr>
          <w:rFonts w:ascii="Cambria" w:hAnsi="Cambria"/>
          <w:spacing w:val="-10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-9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wszyst</w:t>
      </w:r>
      <w:r w:rsidRPr="005B20B2">
        <w:rPr>
          <w:rFonts w:ascii="Cambria" w:hAnsi="Cambria"/>
          <w:spacing w:val="-1"/>
          <w:sz w:val="24"/>
          <w:szCs w:val="24"/>
        </w:rPr>
        <w:t>kich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typów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Twojej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pacing w:val="-1"/>
          <w:sz w:val="24"/>
          <w:szCs w:val="24"/>
        </w:rPr>
        <w:t>aktywności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sieci.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</w:t>
      </w:r>
      <w:r w:rsidRPr="005B20B2">
        <w:rPr>
          <w:rFonts w:ascii="Cambria" w:hAnsi="Cambria"/>
          <w:spacing w:val="-1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drugiej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stronie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ekranu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drugi</w:t>
      </w:r>
      <w:r w:rsidRPr="005B20B2">
        <w:rPr>
          <w:rFonts w:ascii="Cambria" w:hAnsi="Cambria"/>
          <w:spacing w:val="-1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człowiek.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 xml:space="preserve">Pamiętaj, że </w:t>
      </w:r>
      <w:proofErr w:type="spellStart"/>
      <w:r w:rsidRPr="005B20B2">
        <w:rPr>
          <w:rFonts w:ascii="Cambria" w:hAnsi="Cambria"/>
          <w:sz w:val="24"/>
          <w:szCs w:val="24"/>
        </w:rPr>
        <w:t>cyberprzemoc</w:t>
      </w:r>
      <w:proofErr w:type="spellEnd"/>
      <w:r w:rsidRPr="005B20B2">
        <w:rPr>
          <w:rFonts w:ascii="Cambria" w:hAnsi="Cambria"/>
          <w:sz w:val="24"/>
          <w:szCs w:val="24"/>
        </w:rPr>
        <w:t xml:space="preserve"> często zaczyna się od tzw. „niewinnych żartów”. Nie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każdy ma takie samo poczucie humoru. Uważaj na to, co piszesz i co publikujesz,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 Internecie nic nie ginie. W świecie wirtualnym łatwo poruszyć lawinę wzajemnych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niechęci,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doprowadzić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konkretnej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formy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przemocy.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 udostępniaj kontaktów do innych osób (telefonicznych, mailowych) bez ich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zgody.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Dbaj o swój oraz innych wizerunek w sieci – nie publikuj wrażliwych danych, powierzonych ci informacji oraz zdjęć i filmów ośmieszających innych. Szanuj ich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prywatność.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Chroń intymność swoją i innych. Nie wysyłaj i nie udostępniaj zdjęć lub filmów,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ją naruszały.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 xml:space="preserve">Sprzeciwiaj się </w:t>
      </w:r>
      <w:proofErr w:type="spellStart"/>
      <w:r w:rsidRPr="005B20B2">
        <w:rPr>
          <w:rFonts w:ascii="Cambria" w:hAnsi="Cambria"/>
          <w:sz w:val="24"/>
          <w:szCs w:val="24"/>
        </w:rPr>
        <w:t>hejtowi</w:t>
      </w:r>
      <w:proofErr w:type="spellEnd"/>
      <w:r w:rsidRPr="005B20B2">
        <w:rPr>
          <w:rFonts w:ascii="Cambria" w:hAnsi="Cambria"/>
          <w:sz w:val="24"/>
          <w:szCs w:val="24"/>
        </w:rPr>
        <w:t>, sam nie publikuj obrażających i agresywnych komentarzy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oraz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reaguj,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gdy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zauważysz,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ktoś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poniżany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Internecie.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przesyłaj</w:t>
      </w:r>
      <w:r w:rsidRPr="005B20B2">
        <w:rPr>
          <w:rFonts w:ascii="Cambria" w:hAnsi="Cambria"/>
          <w:spacing w:val="-4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dalej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ośmieszających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wiadomości. Zgłoś takie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działania odpowiednim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osobom.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 xml:space="preserve">Nie prowokuj innych do niepotrzebnych, nieuzasadnionych kłótni. </w:t>
      </w:r>
      <w:proofErr w:type="spellStart"/>
      <w:r w:rsidRPr="005B20B2">
        <w:rPr>
          <w:rFonts w:ascii="Cambria" w:hAnsi="Cambria"/>
          <w:sz w:val="24"/>
          <w:szCs w:val="24"/>
        </w:rPr>
        <w:t>Trolling</w:t>
      </w:r>
      <w:proofErr w:type="spellEnd"/>
      <w:r w:rsidRPr="005B20B2">
        <w:rPr>
          <w:rFonts w:ascii="Cambria" w:hAnsi="Cambria"/>
          <w:sz w:val="24"/>
          <w:szCs w:val="24"/>
        </w:rPr>
        <w:t>, świadome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poniżanie,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nękanie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i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zaczepki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zachowaniami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niedopuszczalnymi.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ind w:right="12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4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wykluczaj</w:t>
      </w:r>
      <w:r w:rsidRPr="005B20B2">
        <w:rPr>
          <w:rFonts w:ascii="Cambria" w:hAnsi="Cambria"/>
          <w:spacing w:val="10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swoich</w:t>
      </w:r>
      <w:r w:rsidRPr="005B20B2">
        <w:rPr>
          <w:rFonts w:ascii="Cambria" w:hAnsi="Cambria"/>
          <w:spacing w:val="10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rówieśników</w:t>
      </w:r>
      <w:r w:rsidRPr="005B20B2">
        <w:rPr>
          <w:rFonts w:ascii="Cambria" w:hAnsi="Cambria"/>
          <w:spacing w:val="10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10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grup</w:t>
      </w:r>
      <w:r w:rsidRPr="005B20B2">
        <w:rPr>
          <w:rFonts w:ascii="Cambria" w:hAnsi="Cambria"/>
          <w:spacing w:val="105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</w:t>
      </w:r>
      <w:r w:rsidRPr="005B20B2">
        <w:rPr>
          <w:rFonts w:ascii="Cambria" w:hAnsi="Cambria"/>
          <w:spacing w:val="10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mediach</w:t>
      </w:r>
      <w:r w:rsidRPr="005B20B2">
        <w:rPr>
          <w:rFonts w:ascii="Cambria" w:hAnsi="Cambria"/>
          <w:spacing w:val="105"/>
          <w:sz w:val="24"/>
          <w:szCs w:val="24"/>
        </w:rPr>
        <w:t xml:space="preserve"> </w:t>
      </w:r>
      <w:proofErr w:type="spellStart"/>
      <w:r w:rsidRPr="005B20B2">
        <w:rPr>
          <w:rFonts w:ascii="Cambria" w:hAnsi="Cambria"/>
          <w:sz w:val="24"/>
          <w:szCs w:val="24"/>
        </w:rPr>
        <w:t>społecznościowych</w:t>
      </w:r>
      <w:proofErr w:type="spellEnd"/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powodu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swoich prywatnych niechęci.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 podszywaj się w Internecie pod inne osoby. Takie zachowanie w cyberprzestrzeni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jest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kradzieżą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tożsamości.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 jest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przestępstwo.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Jeżeli zauważysz, że ktoś nie wylogował się ze swojego konta, nie wykorzystuj tej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sytuacji</w:t>
      </w:r>
      <w:r w:rsidRPr="005B20B2">
        <w:rPr>
          <w:rFonts w:ascii="Cambria" w:hAnsi="Cambria"/>
          <w:spacing w:val="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działań,</w:t>
      </w:r>
      <w:r w:rsidRPr="005B20B2">
        <w:rPr>
          <w:rFonts w:ascii="Cambria" w:hAnsi="Cambria"/>
          <w:spacing w:val="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które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przyniosłyby</w:t>
      </w:r>
      <w:r w:rsidRPr="005B20B2">
        <w:rPr>
          <w:rFonts w:ascii="Cambria" w:hAnsi="Cambria"/>
          <w:spacing w:val="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mu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szkodę,</w:t>
      </w:r>
      <w:r w:rsidRPr="005B20B2">
        <w:rPr>
          <w:rFonts w:ascii="Cambria" w:hAnsi="Cambria"/>
          <w:spacing w:val="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ale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życzliwie</w:t>
      </w:r>
      <w:r w:rsidRPr="005B20B2">
        <w:rPr>
          <w:rFonts w:ascii="Cambria" w:hAnsi="Cambria"/>
          <w:spacing w:val="26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poinformuj</w:t>
      </w:r>
      <w:r w:rsidRPr="005B20B2">
        <w:rPr>
          <w:rFonts w:ascii="Cambria" w:hAnsi="Cambria"/>
          <w:spacing w:val="2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go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jego nieuwadze.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Pamiętaj, że groźby, pomówienia, nawoływanie do nienawiści, prześladowanie,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ośmieszanie w cyberprzestrzeni także są karalne. Twoje działania w sieci nie są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anonimowe.</w:t>
      </w:r>
    </w:p>
    <w:p w:rsidR="005B20B2" w:rsidRPr="00EC4097" w:rsidRDefault="005B20B2" w:rsidP="005B20B2">
      <w:pPr>
        <w:pStyle w:val="Tekstpodstawowy"/>
        <w:spacing w:before="11"/>
        <w:ind w:left="0"/>
        <w:rPr>
          <w:rFonts w:ascii="Cambria" w:hAnsi="Cambria"/>
          <w:b/>
        </w:rPr>
      </w:pPr>
    </w:p>
    <w:p w:rsidR="005B20B2" w:rsidRPr="00EC4097" w:rsidRDefault="005B20B2" w:rsidP="005B20B2">
      <w:pPr>
        <w:pStyle w:val="Heading4"/>
        <w:numPr>
          <w:ilvl w:val="0"/>
          <w:numId w:val="1"/>
        </w:numPr>
        <w:tabs>
          <w:tab w:val="left" w:pos="380"/>
        </w:tabs>
        <w:ind w:left="379" w:hanging="277"/>
        <w:rPr>
          <w:rFonts w:ascii="Cambria" w:hAnsi="Cambria"/>
          <w:b/>
          <w:sz w:val="24"/>
          <w:szCs w:val="24"/>
        </w:rPr>
      </w:pPr>
      <w:r w:rsidRPr="00EC4097">
        <w:rPr>
          <w:rFonts w:ascii="Cambria" w:hAnsi="Cambria"/>
          <w:b/>
          <w:w w:val="90"/>
          <w:sz w:val="24"/>
          <w:szCs w:val="24"/>
        </w:rPr>
        <w:t>Sposoby</w:t>
      </w:r>
      <w:r w:rsidRPr="00EC4097">
        <w:rPr>
          <w:rFonts w:ascii="Cambria" w:hAnsi="Cambria"/>
          <w:b/>
          <w:spacing w:val="-6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90"/>
          <w:sz w:val="24"/>
          <w:szCs w:val="24"/>
        </w:rPr>
        <w:t>pokojowego</w:t>
      </w:r>
      <w:r w:rsidRPr="00EC4097">
        <w:rPr>
          <w:rFonts w:ascii="Cambria" w:hAnsi="Cambria"/>
          <w:b/>
          <w:spacing w:val="-6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90"/>
          <w:sz w:val="24"/>
          <w:szCs w:val="24"/>
        </w:rPr>
        <w:t>rozwiązywania</w:t>
      </w:r>
      <w:r w:rsidRPr="00EC4097">
        <w:rPr>
          <w:rFonts w:ascii="Cambria" w:hAnsi="Cambria"/>
          <w:b/>
          <w:spacing w:val="-6"/>
          <w:w w:val="90"/>
          <w:sz w:val="24"/>
          <w:szCs w:val="24"/>
        </w:rPr>
        <w:t xml:space="preserve"> </w:t>
      </w:r>
      <w:r w:rsidRPr="00EC4097">
        <w:rPr>
          <w:rFonts w:ascii="Cambria" w:hAnsi="Cambria"/>
          <w:b/>
          <w:w w:val="90"/>
          <w:sz w:val="24"/>
          <w:szCs w:val="24"/>
        </w:rPr>
        <w:t>konfliktów</w:t>
      </w:r>
    </w:p>
    <w:p w:rsidR="005B20B2" w:rsidRPr="005B20B2" w:rsidRDefault="005B20B2" w:rsidP="005B20B2">
      <w:pPr>
        <w:pStyle w:val="Tekstpodstawowy"/>
        <w:spacing w:before="8"/>
        <w:ind w:left="0"/>
        <w:rPr>
          <w:rFonts w:ascii="Cambria" w:hAnsi="Cambria"/>
        </w:rPr>
      </w:pP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Wycisz się, uspokój, zatrzymaj niepotrzebną kłótnię, zanim stracisz nad sobą kontrolę.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Zastanów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co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chcesz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osiągnąć.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Jeśli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to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możliwe,</w:t>
      </w:r>
      <w:r w:rsidRPr="005B20B2">
        <w:rPr>
          <w:rFonts w:ascii="Cambria" w:hAnsi="Cambria"/>
          <w:spacing w:val="-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podejmij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spokojną</w:t>
      </w:r>
      <w:r w:rsidRPr="005B20B2">
        <w:rPr>
          <w:rFonts w:ascii="Cambria" w:hAnsi="Cambria"/>
          <w:spacing w:val="-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rozmowę z drugą stroną.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Umów się na rozmowę w bardziej stosownych warunkach, w ten sposób zyskasz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czas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na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konstruktywny</w:t>
      </w:r>
      <w:r w:rsidRPr="005B20B2">
        <w:rPr>
          <w:rFonts w:ascii="Cambria" w:hAnsi="Cambria"/>
          <w:spacing w:val="-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dialog.</w:t>
      </w:r>
    </w:p>
    <w:p w:rsidR="005B20B2" w:rsidRPr="005B20B2" w:rsidRDefault="005B20B2" w:rsidP="005B20B2">
      <w:pPr>
        <w:jc w:val="both"/>
        <w:rPr>
          <w:rFonts w:ascii="Cambria" w:hAnsi="Cambria"/>
          <w:sz w:val="24"/>
          <w:szCs w:val="24"/>
        </w:rPr>
        <w:sectPr w:rsidR="005B20B2" w:rsidRPr="005B20B2">
          <w:pgSz w:w="11910" w:h="16840"/>
          <w:pgMar w:top="1160" w:right="1180" w:bottom="960" w:left="1200" w:header="0" w:footer="769" w:gutter="0"/>
          <w:cols w:space="708"/>
        </w:sectPr>
      </w:pP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0"/>
        <w:ind w:right="122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lastRenderedPageBreak/>
        <w:t>Powiedz, co według Ciebie jest problemem, co przyczyną nieporozumienia, czego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oczekujesz.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ind w:right="119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Słuchaj drugiej osoby. Dopytaj o jej odczucia i oczekiwania. Podsumuj to, co usłyszałaś/usłyszałeś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dla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upewnienia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się,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czy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dobrze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zrozumiałeś/zrozumiałaś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jej</w:t>
      </w:r>
      <w:r w:rsidRPr="005B20B2">
        <w:rPr>
          <w:rFonts w:ascii="Cambria" w:hAnsi="Cambria"/>
          <w:spacing w:val="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komunikat.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ind w:right="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Upewnij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się,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że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Twój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rozmówca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powiedział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wszystko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odnośnie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swoich</w:t>
      </w:r>
      <w:r w:rsidRPr="005B20B2">
        <w:rPr>
          <w:rFonts w:ascii="Cambria" w:hAnsi="Cambria"/>
          <w:spacing w:val="-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odczuć.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3"/>
        <w:ind w:right="0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Wspólnie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wymyślcie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rozwiązanie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satysfakcjonujące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obie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strony.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3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Jeśli nie uda się Wam dojść do porozumienia, poproś o pomoc osobę dorosłą, aktualnego opiekuna grupy. Porozmawiaj o tym z Twoimi rodzicami. Nie rozwiązuj</w:t>
      </w:r>
      <w:r w:rsidRPr="005B20B2">
        <w:rPr>
          <w:rFonts w:ascii="Cambria" w:hAnsi="Cambria"/>
          <w:spacing w:val="-57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konfliktu</w:t>
      </w:r>
      <w:r w:rsidRPr="005B20B2">
        <w:rPr>
          <w:rFonts w:ascii="Cambria" w:hAnsi="Cambria"/>
          <w:spacing w:val="-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samodzielnie.</w:t>
      </w:r>
    </w:p>
    <w:p w:rsidR="005B20B2" w:rsidRPr="005B20B2" w:rsidRDefault="005B20B2" w:rsidP="005B20B2">
      <w:pPr>
        <w:pStyle w:val="Akapitzlist"/>
        <w:numPr>
          <w:ilvl w:val="1"/>
          <w:numId w:val="1"/>
        </w:numPr>
        <w:tabs>
          <w:tab w:val="left" w:pos="671"/>
        </w:tabs>
        <w:spacing w:before="111"/>
        <w:rPr>
          <w:rFonts w:ascii="Cambria" w:hAnsi="Cambria"/>
          <w:sz w:val="24"/>
          <w:szCs w:val="24"/>
        </w:rPr>
      </w:pPr>
      <w:r w:rsidRPr="005B20B2">
        <w:rPr>
          <w:rFonts w:ascii="Cambria" w:hAnsi="Cambria"/>
          <w:sz w:val="24"/>
          <w:szCs w:val="24"/>
        </w:rPr>
        <w:t>Nie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bądź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obojętny,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gdy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komuś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dzieje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się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krzywda.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Zawsze</w:t>
      </w:r>
      <w:r w:rsidRPr="005B20B2">
        <w:rPr>
          <w:rFonts w:ascii="Cambria" w:hAnsi="Cambria"/>
          <w:spacing w:val="-13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poinformuj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</w:t>
      </w:r>
      <w:r w:rsidRPr="005B20B2">
        <w:rPr>
          <w:rFonts w:ascii="Cambria" w:hAnsi="Cambria"/>
          <w:spacing w:val="-11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tym</w:t>
      </w:r>
      <w:r w:rsidRPr="005B20B2">
        <w:rPr>
          <w:rFonts w:ascii="Cambria" w:hAnsi="Cambria"/>
          <w:spacing w:val="-12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osobę</w:t>
      </w:r>
      <w:r w:rsidRPr="005B20B2">
        <w:rPr>
          <w:rFonts w:ascii="Cambria" w:hAnsi="Cambria"/>
          <w:spacing w:val="-58"/>
          <w:sz w:val="24"/>
          <w:szCs w:val="24"/>
        </w:rPr>
        <w:t xml:space="preserve"> </w:t>
      </w:r>
      <w:r w:rsidRPr="005B20B2">
        <w:rPr>
          <w:rFonts w:ascii="Cambria" w:hAnsi="Cambria"/>
          <w:sz w:val="24"/>
          <w:szCs w:val="24"/>
        </w:rPr>
        <w:t>dorosłą.</w:t>
      </w:r>
    </w:p>
    <w:p w:rsidR="005B20B2" w:rsidRPr="00637E06" w:rsidRDefault="005B20B2" w:rsidP="005B20B2">
      <w:pPr>
        <w:jc w:val="center"/>
        <w:rPr>
          <w:rFonts w:ascii="Cambria" w:hAnsi="Cambria"/>
          <w:sz w:val="48"/>
          <w:szCs w:val="48"/>
        </w:rPr>
        <w:sectPr w:rsidR="005B20B2" w:rsidRPr="00637E06" w:rsidSect="005B20B2">
          <w:pgSz w:w="11910" w:h="16840"/>
          <w:pgMar w:top="1580" w:right="1180" w:bottom="280" w:left="1200" w:header="708" w:footer="708" w:gutter="0"/>
          <w:cols w:space="708"/>
        </w:sectPr>
      </w:pPr>
    </w:p>
    <w:p w:rsidR="003B2796" w:rsidRDefault="003B2796">
      <w:pPr>
        <w:sectPr w:rsidR="003B2796">
          <w:pgSz w:w="11910" w:h="16840"/>
          <w:pgMar w:top="1200" w:right="1180" w:bottom="280" w:left="1200" w:header="708" w:footer="708" w:gutter="0"/>
          <w:cols w:space="708"/>
        </w:sectPr>
      </w:pPr>
    </w:p>
    <w:p w:rsidR="003B2796" w:rsidRDefault="003B2796" w:rsidP="005B20B2">
      <w:pPr>
        <w:pStyle w:val="Heading3"/>
        <w:spacing w:before="73"/>
        <w:ind w:left="0"/>
        <w:rPr>
          <w:sz w:val="24"/>
        </w:rPr>
      </w:pPr>
    </w:p>
    <w:sectPr w:rsidR="003B2796" w:rsidSect="005B20B2">
      <w:footerReference w:type="even" r:id="rId19"/>
      <w:footerReference w:type="default" r:id="rId20"/>
      <w:pgSz w:w="11910" w:h="16840"/>
      <w:pgMar w:top="1160" w:right="1180" w:bottom="280" w:left="12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F94" w:rsidRDefault="002C5F94" w:rsidP="003B2796">
      <w:r>
        <w:separator/>
      </w:r>
    </w:p>
  </w:endnote>
  <w:endnote w:type="continuationSeparator" w:id="0">
    <w:p w:rsidR="002C5F94" w:rsidRDefault="002C5F94" w:rsidP="003B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79" w:rsidRDefault="00E44278">
    <w:pPr>
      <w:pStyle w:val="Tekstpodstawowy"/>
      <w:spacing w:line="14" w:lineRule="auto"/>
      <w:ind w:left="0"/>
      <w:rPr>
        <w:sz w:val="20"/>
      </w:rPr>
    </w:pPr>
    <w:r w:rsidRPr="00E442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.8pt;margin-top:792.45pt;width:18pt;height:14.2pt;z-index:-16235008;mso-position-horizontal-relative:page;mso-position-vertical-relative:page" filled="f" stroked="f">
          <v:textbox inset="0,0,0,0">
            <w:txbxContent>
              <w:p w:rsidR="00586B79" w:rsidRDefault="00E44278">
                <w:pPr>
                  <w:pStyle w:val="Tekstpodstawowy"/>
                  <w:spacing w:line="267" w:lineRule="exact"/>
                  <w:ind w:left="60"/>
                </w:pPr>
                <w:fldSimple w:instr=" PAGE ">
                  <w:r w:rsidR="00AD71AE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79" w:rsidRDefault="00E44278">
    <w:pPr>
      <w:pStyle w:val="Tekstpodstawowy"/>
      <w:spacing w:line="14" w:lineRule="auto"/>
      <w:ind w:left="0"/>
      <w:rPr>
        <w:sz w:val="20"/>
      </w:rPr>
    </w:pPr>
    <w:r w:rsidRPr="00E442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9.1pt;margin-top:792.45pt;width:18pt;height:14.2pt;z-index:-16236032;mso-position-horizontal-relative:page;mso-position-vertical-relative:page" filled="f" stroked="f">
          <v:textbox inset="0,0,0,0">
            <w:txbxContent>
              <w:p w:rsidR="00586B79" w:rsidRDefault="00E44278">
                <w:pPr>
                  <w:pStyle w:val="Tekstpodstawowy"/>
                  <w:spacing w:line="267" w:lineRule="exact"/>
                  <w:ind w:left="60"/>
                </w:pPr>
                <w:fldSimple w:instr=" PAGE ">
                  <w:r w:rsidR="00AD71AE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79" w:rsidRDefault="00E44278">
    <w:pPr>
      <w:pStyle w:val="Tekstpodstawowy"/>
      <w:spacing w:line="14" w:lineRule="auto"/>
      <w:ind w:left="0"/>
      <w:rPr>
        <w:sz w:val="20"/>
      </w:rPr>
    </w:pPr>
    <w:r w:rsidRPr="00E442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8pt;margin-top:792.45pt;width:18pt;height:14.2pt;z-index:-16238080;mso-position-horizontal-relative:page;mso-position-vertical-relative:page" filled="f" stroked="f">
          <v:textbox inset="0,0,0,0">
            <w:txbxContent>
              <w:p w:rsidR="00586B79" w:rsidRDefault="00E44278">
                <w:pPr>
                  <w:pStyle w:val="Tekstpodstawowy"/>
                  <w:spacing w:line="267" w:lineRule="exact"/>
                  <w:ind w:left="60"/>
                </w:pPr>
                <w:fldSimple w:instr=" PAGE ">
                  <w:r w:rsidR="00586B79">
                    <w:rPr>
                      <w:noProof/>
                    </w:rPr>
                    <w:t>38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79" w:rsidRDefault="00E44278">
    <w:pPr>
      <w:pStyle w:val="Tekstpodstawowy"/>
      <w:spacing w:line="14" w:lineRule="auto"/>
      <w:ind w:left="0"/>
      <w:rPr>
        <w:sz w:val="20"/>
      </w:rPr>
    </w:pPr>
    <w:r w:rsidRPr="00E442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9.1pt;margin-top:792.45pt;width:18pt;height:14.2pt;z-index:-16238592;mso-position-horizontal-relative:page;mso-position-vertical-relative:page" filled="f" stroked="f">
          <v:textbox inset="0,0,0,0">
            <w:txbxContent>
              <w:p w:rsidR="00586B79" w:rsidRDefault="00E44278">
                <w:pPr>
                  <w:pStyle w:val="Tekstpodstawowy"/>
                  <w:spacing w:line="267" w:lineRule="exact"/>
                  <w:ind w:left="60"/>
                </w:pPr>
                <w:fldSimple w:instr=" PAGE ">
                  <w:r w:rsidR="00EC4097">
                    <w:rPr>
                      <w:noProof/>
                    </w:rPr>
                    <w:t>41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F94" w:rsidRDefault="002C5F94" w:rsidP="003B2796">
      <w:r>
        <w:separator/>
      </w:r>
    </w:p>
  </w:footnote>
  <w:footnote w:type="continuationSeparator" w:id="0">
    <w:p w:rsidR="002C5F94" w:rsidRDefault="002C5F94" w:rsidP="003B2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91B"/>
    <w:multiLevelType w:val="hybridMultilevel"/>
    <w:tmpl w:val="6F1E73B2"/>
    <w:lvl w:ilvl="0" w:tplc="100C1C9C">
      <w:start w:val="1"/>
      <w:numFmt w:val="decimal"/>
      <w:lvlText w:val="%1."/>
      <w:lvlJc w:val="left"/>
      <w:pPr>
        <w:ind w:left="670" w:hanging="294"/>
        <w:jc w:val="left"/>
      </w:pPr>
      <w:rPr>
        <w:rFonts w:ascii="Cambria" w:eastAsia="Palatino Linotype" w:hAnsi="Cambria" w:cs="Palatino Linotype" w:hint="default"/>
        <w:w w:val="100"/>
        <w:sz w:val="24"/>
        <w:szCs w:val="24"/>
        <w:lang w:val="pl-PL" w:eastAsia="en-US" w:bidi="ar-SA"/>
      </w:rPr>
    </w:lvl>
    <w:lvl w:ilvl="1" w:tplc="D33C2A60">
      <w:numFmt w:val="bullet"/>
      <w:lvlText w:val="•"/>
      <w:lvlJc w:val="left"/>
      <w:pPr>
        <w:ind w:left="954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2" w:tplc="02E21460">
      <w:numFmt w:val="bullet"/>
      <w:lvlText w:val="•"/>
      <w:lvlJc w:val="left"/>
      <w:pPr>
        <w:ind w:left="1911" w:hanging="284"/>
      </w:pPr>
      <w:rPr>
        <w:rFonts w:hint="default"/>
        <w:lang w:val="pl-PL" w:eastAsia="en-US" w:bidi="ar-SA"/>
      </w:rPr>
    </w:lvl>
    <w:lvl w:ilvl="3" w:tplc="2BA0F206">
      <w:numFmt w:val="bullet"/>
      <w:lvlText w:val="•"/>
      <w:lvlJc w:val="left"/>
      <w:pPr>
        <w:ind w:left="2863" w:hanging="284"/>
      </w:pPr>
      <w:rPr>
        <w:rFonts w:hint="default"/>
        <w:lang w:val="pl-PL" w:eastAsia="en-US" w:bidi="ar-SA"/>
      </w:rPr>
    </w:lvl>
    <w:lvl w:ilvl="4" w:tplc="7212AC32">
      <w:numFmt w:val="bullet"/>
      <w:lvlText w:val="•"/>
      <w:lvlJc w:val="left"/>
      <w:pPr>
        <w:ind w:left="3815" w:hanging="284"/>
      </w:pPr>
      <w:rPr>
        <w:rFonts w:hint="default"/>
        <w:lang w:val="pl-PL" w:eastAsia="en-US" w:bidi="ar-SA"/>
      </w:rPr>
    </w:lvl>
    <w:lvl w:ilvl="5" w:tplc="7B54CF3A">
      <w:numFmt w:val="bullet"/>
      <w:lvlText w:val="•"/>
      <w:lvlJc w:val="left"/>
      <w:pPr>
        <w:ind w:left="4766" w:hanging="284"/>
      </w:pPr>
      <w:rPr>
        <w:rFonts w:hint="default"/>
        <w:lang w:val="pl-PL" w:eastAsia="en-US" w:bidi="ar-SA"/>
      </w:rPr>
    </w:lvl>
    <w:lvl w:ilvl="6" w:tplc="799A8158">
      <w:numFmt w:val="bullet"/>
      <w:lvlText w:val="•"/>
      <w:lvlJc w:val="left"/>
      <w:pPr>
        <w:ind w:left="5718" w:hanging="284"/>
      </w:pPr>
      <w:rPr>
        <w:rFonts w:hint="default"/>
        <w:lang w:val="pl-PL" w:eastAsia="en-US" w:bidi="ar-SA"/>
      </w:rPr>
    </w:lvl>
    <w:lvl w:ilvl="7" w:tplc="79D0BD14">
      <w:numFmt w:val="bullet"/>
      <w:lvlText w:val="•"/>
      <w:lvlJc w:val="left"/>
      <w:pPr>
        <w:ind w:left="6670" w:hanging="284"/>
      </w:pPr>
      <w:rPr>
        <w:rFonts w:hint="default"/>
        <w:lang w:val="pl-PL" w:eastAsia="en-US" w:bidi="ar-SA"/>
      </w:rPr>
    </w:lvl>
    <w:lvl w:ilvl="8" w:tplc="5BC64E8E">
      <w:numFmt w:val="bullet"/>
      <w:lvlText w:val="•"/>
      <w:lvlJc w:val="left"/>
      <w:pPr>
        <w:ind w:left="7622" w:hanging="284"/>
      </w:pPr>
      <w:rPr>
        <w:rFonts w:hint="default"/>
        <w:lang w:val="pl-PL" w:eastAsia="en-US" w:bidi="ar-SA"/>
      </w:rPr>
    </w:lvl>
  </w:abstractNum>
  <w:abstractNum w:abstractNumId="1">
    <w:nsid w:val="0AF045F6"/>
    <w:multiLevelType w:val="hybridMultilevel"/>
    <w:tmpl w:val="7C9A7DC4"/>
    <w:lvl w:ilvl="0" w:tplc="6D2236D0">
      <w:start w:val="1"/>
      <w:numFmt w:val="decimal"/>
      <w:lvlText w:val="%1."/>
      <w:lvlJc w:val="left"/>
      <w:pPr>
        <w:ind w:left="670" w:hanging="294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pl-PL" w:eastAsia="en-US" w:bidi="ar-SA"/>
      </w:rPr>
    </w:lvl>
    <w:lvl w:ilvl="1" w:tplc="417CBC48">
      <w:numFmt w:val="bullet"/>
      <w:lvlText w:val="•"/>
      <w:lvlJc w:val="left"/>
      <w:pPr>
        <w:ind w:left="1564" w:hanging="294"/>
      </w:pPr>
      <w:rPr>
        <w:rFonts w:hint="default"/>
        <w:lang w:val="pl-PL" w:eastAsia="en-US" w:bidi="ar-SA"/>
      </w:rPr>
    </w:lvl>
    <w:lvl w:ilvl="2" w:tplc="95E03BF4">
      <w:numFmt w:val="bullet"/>
      <w:lvlText w:val="•"/>
      <w:lvlJc w:val="left"/>
      <w:pPr>
        <w:ind w:left="2449" w:hanging="294"/>
      </w:pPr>
      <w:rPr>
        <w:rFonts w:hint="default"/>
        <w:lang w:val="pl-PL" w:eastAsia="en-US" w:bidi="ar-SA"/>
      </w:rPr>
    </w:lvl>
    <w:lvl w:ilvl="3" w:tplc="90582484">
      <w:numFmt w:val="bullet"/>
      <w:lvlText w:val="•"/>
      <w:lvlJc w:val="left"/>
      <w:pPr>
        <w:ind w:left="3333" w:hanging="294"/>
      </w:pPr>
      <w:rPr>
        <w:rFonts w:hint="default"/>
        <w:lang w:val="pl-PL" w:eastAsia="en-US" w:bidi="ar-SA"/>
      </w:rPr>
    </w:lvl>
    <w:lvl w:ilvl="4" w:tplc="5F944E48">
      <w:numFmt w:val="bullet"/>
      <w:lvlText w:val="•"/>
      <w:lvlJc w:val="left"/>
      <w:pPr>
        <w:ind w:left="4218" w:hanging="294"/>
      </w:pPr>
      <w:rPr>
        <w:rFonts w:hint="default"/>
        <w:lang w:val="pl-PL" w:eastAsia="en-US" w:bidi="ar-SA"/>
      </w:rPr>
    </w:lvl>
    <w:lvl w:ilvl="5" w:tplc="B4FEFF46">
      <w:numFmt w:val="bullet"/>
      <w:lvlText w:val="•"/>
      <w:lvlJc w:val="left"/>
      <w:pPr>
        <w:ind w:left="5102" w:hanging="294"/>
      </w:pPr>
      <w:rPr>
        <w:rFonts w:hint="default"/>
        <w:lang w:val="pl-PL" w:eastAsia="en-US" w:bidi="ar-SA"/>
      </w:rPr>
    </w:lvl>
    <w:lvl w:ilvl="6" w:tplc="A5D67730">
      <w:numFmt w:val="bullet"/>
      <w:lvlText w:val="•"/>
      <w:lvlJc w:val="left"/>
      <w:pPr>
        <w:ind w:left="5987" w:hanging="294"/>
      </w:pPr>
      <w:rPr>
        <w:rFonts w:hint="default"/>
        <w:lang w:val="pl-PL" w:eastAsia="en-US" w:bidi="ar-SA"/>
      </w:rPr>
    </w:lvl>
    <w:lvl w:ilvl="7" w:tplc="F96404C0">
      <w:numFmt w:val="bullet"/>
      <w:lvlText w:val="•"/>
      <w:lvlJc w:val="left"/>
      <w:pPr>
        <w:ind w:left="6871" w:hanging="294"/>
      </w:pPr>
      <w:rPr>
        <w:rFonts w:hint="default"/>
        <w:lang w:val="pl-PL" w:eastAsia="en-US" w:bidi="ar-SA"/>
      </w:rPr>
    </w:lvl>
    <w:lvl w:ilvl="8" w:tplc="82EC146C">
      <w:numFmt w:val="bullet"/>
      <w:lvlText w:val="•"/>
      <w:lvlJc w:val="left"/>
      <w:pPr>
        <w:ind w:left="7756" w:hanging="294"/>
      </w:pPr>
      <w:rPr>
        <w:rFonts w:hint="default"/>
        <w:lang w:val="pl-PL" w:eastAsia="en-US" w:bidi="ar-SA"/>
      </w:rPr>
    </w:lvl>
  </w:abstractNum>
  <w:abstractNum w:abstractNumId="2">
    <w:nsid w:val="0D215AB5"/>
    <w:multiLevelType w:val="multilevel"/>
    <w:tmpl w:val="12127A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463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1389" w:hanging="108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955" w:hanging="144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2521" w:hanging="180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2624" w:hanging="1800"/>
      </w:pPr>
      <w:rPr>
        <w:rFonts w:hint="default"/>
        <w:w w:val="90"/>
      </w:rPr>
    </w:lvl>
  </w:abstractNum>
  <w:abstractNum w:abstractNumId="3">
    <w:nsid w:val="0E8F2B50"/>
    <w:multiLevelType w:val="hybridMultilevel"/>
    <w:tmpl w:val="D2406606"/>
    <w:lvl w:ilvl="0" w:tplc="547A3394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1" w:tplc="26CE2076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ACB04C0C">
      <w:numFmt w:val="bullet"/>
      <w:lvlText w:val="•"/>
      <w:lvlJc w:val="left"/>
      <w:pPr>
        <w:ind w:left="2449" w:hanging="284"/>
      </w:pPr>
      <w:rPr>
        <w:rFonts w:hint="default"/>
        <w:lang w:val="pl-PL" w:eastAsia="en-US" w:bidi="ar-SA"/>
      </w:rPr>
    </w:lvl>
    <w:lvl w:ilvl="3" w:tplc="FC42F1D6">
      <w:numFmt w:val="bullet"/>
      <w:lvlText w:val="•"/>
      <w:lvlJc w:val="left"/>
      <w:pPr>
        <w:ind w:left="3333" w:hanging="284"/>
      </w:pPr>
      <w:rPr>
        <w:rFonts w:hint="default"/>
        <w:lang w:val="pl-PL" w:eastAsia="en-US" w:bidi="ar-SA"/>
      </w:rPr>
    </w:lvl>
    <w:lvl w:ilvl="4" w:tplc="3380FF54">
      <w:numFmt w:val="bullet"/>
      <w:lvlText w:val="•"/>
      <w:lvlJc w:val="left"/>
      <w:pPr>
        <w:ind w:left="4218" w:hanging="284"/>
      </w:pPr>
      <w:rPr>
        <w:rFonts w:hint="default"/>
        <w:lang w:val="pl-PL" w:eastAsia="en-US" w:bidi="ar-SA"/>
      </w:rPr>
    </w:lvl>
    <w:lvl w:ilvl="5" w:tplc="D048E0D0">
      <w:numFmt w:val="bullet"/>
      <w:lvlText w:val="•"/>
      <w:lvlJc w:val="left"/>
      <w:pPr>
        <w:ind w:left="5102" w:hanging="284"/>
      </w:pPr>
      <w:rPr>
        <w:rFonts w:hint="default"/>
        <w:lang w:val="pl-PL" w:eastAsia="en-US" w:bidi="ar-SA"/>
      </w:rPr>
    </w:lvl>
    <w:lvl w:ilvl="6" w:tplc="2FCC2012">
      <w:numFmt w:val="bullet"/>
      <w:lvlText w:val="•"/>
      <w:lvlJc w:val="left"/>
      <w:pPr>
        <w:ind w:left="5987" w:hanging="284"/>
      </w:pPr>
      <w:rPr>
        <w:rFonts w:hint="default"/>
        <w:lang w:val="pl-PL" w:eastAsia="en-US" w:bidi="ar-SA"/>
      </w:rPr>
    </w:lvl>
    <w:lvl w:ilvl="7" w:tplc="C8921F30">
      <w:numFmt w:val="bullet"/>
      <w:lvlText w:val="•"/>
      <w:lvlJc w:val="left"/>
      <w:pPr>
        <w:ind w:left="6871" w:hanging="284"/>
      </w:pPr>
      <w:rPr>
        <w:rFonts w:hint="default"/>
        <w:lang w:val="pl-PL" w:eastAsia="en-US" w:bidi="ar-SA"/>
      </w:rPr>
    </w:lvl>
    <w:lvl w:ilvl="8" w:tplc="BE4AC884">
      <w:numFmt w:val="bullet"/>
      <w:lvlText w:val="•"/>
      <w:lvlJc w:val="left"/>
      <w:pPr>
        <w:ind w:left="7756" w:hanging="284"/>
      </w:pPr>
      <w:rPr>
        <w:rFonts w:hint="default"/>
        <w:lang w:val="pl-PL" w:eastAsia="en-US" w:bidi="ar-SA"/>
      </w:rPr>
    </w:lvl>
  </w:abstractNum>
  <w:abstractNum w:abstractNumId="4">
    <w:nsid w:val="14635C08"/>
    <w:multiLevelType w:val="hybridMultilevel"/>
    <w:tmpl w:val="E842F240"/>
    <w:lvl w:ilvl="0" w:tplc="0B8AE918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1" w:tplc="CC7A16DA">
      <w:numFmt w:val="bullet"/>
      <w:lvlText w:val="○"/>
      <w:lvlJc w:val="left"/>
      <w:pPr>
        <w:ind w:left="954" w:hanging="284"/>
      </w:pPr>
      <w:rPr>
        <w:rFonts w:ascii="Lucida Sans Unicode" w:eastAsia="Lucida Sans Unicode" w:hAnsi="Lucida Sans Unicode" w:cs="Lucida Sans Unicode" w:hint="default"/>
        <w:w w:val="125"/>
        <w:sz w:val="16"/>
        <w:szCs w:val="16"/>
        <w:lang w:val="pl-PL" w:eastAsia="en-US" w:bidi="ar-SA"/>
      </w:rPr>
    </w:lvl>
    <w:lvl w:ilvl="2" w:tplc="F9B891A4">
      <w:numFmt w:val="bullet"/>
      <w:lvlText w:val="•"/>
      <w:lvlJc w:val="left"/>
      <w:pPr>
        <w:ind w:left="1911" w:hanging="284"/>
      </w:pPr>
      <w:rPr>
        <w:rFonts w:hint="default"/>
        <w:lang w:val="pl-PL" w:eastAsia="en-US" w:bidi="ar-SA"/>
      </w:rPr>
    </w:lvl>
    <w:lvl w:ilvl="3" w:tplc="C660D258">
      <w:numFmt w:val="bullet"/>
      <w:lvlText w:val="•"/>
      <w:lvlJc w:val="left"/>
      <w:pPr>
        <w:ind w:left="2863" w:hanging="284"/>
      </w:pPr>
      <w:rPr>
        <w:rFonts w:hint="default"/>
        <w:lang w:val="pl-PL" w:eastAsia="en-US" w:bidi="ar-SA"/>
      </w:rPr>
    </w:lvl>
    <w:lvl w:ilvl="4" w:tplc="12F8172C">
      <w:numFmt w:val="bullet"/>
      <w:lvlText w:val="•"/>
      <w:lvlJc w:val="left"/>
      <w:pPr>
        <w:ind w:left="3815" w:hanging="284"/>
      </w:pPr>
      <w:rPr>
        <w:rFonts w:hint="default"/>
        <w:lang w:val="pl-PL" w:eastAsia="en-US" w:bidi="ar-SA"/>
      </w:rPr>
    </w:lvl>
    <w:lvl w:ilvl="5" w:tplc="3A74C0A6">
      <w:numFmt w:val="bullet"/>
      <w:lvlText w:val="•"/>
      <w:lvlJc w:val="left"/>
      <w:pPr>
        <w:ind w:left="4766" w:hanging="284"/>
      </w:pPr>
      <w:rPr>
        <w:rFonts w:hint="default"/>
        <w:lang w:val="pl-PL" w:eastAsia="en-US" w:bidi="ar-SA"/>
      </w:rPr>
    </w:lvl>
    <w:lvl w:ilvl="6" w:tplc="20EAF32A">
      <w:numFmt w:val="bullet"/>
      <w:lvlText w:val="•"/>
      <w:lvlJc w:val="left"/>
      <w:pPr>
        <w:ind w:left="5718" w:hanging="284"/>
      </w:pPr>
      <w:rPr>
        <w:rFonts w:hint="default"/>
        <w:lang w:val="pl-PL" w:eastAsia="en-US" w:bidi="ar-SA"/>
      </w:rPr>
    </w:lvl>
    <w:lvl w:ilvl="7" w:tplc="16F0658C">
      <w:numFmt w:val="bullet"/>
      <w:lvlText w:val="•"/>
      <w:lvlJc w:val="left"/>
      <w:pPr>
        <w:ind w:left="6670" w:hanging="284"/>
      </w:pPr>
      <w:rPr>
        <w:rFonts w:hint="default"/>
        <w:lang w:val="pl-PL" w:eastAsia="en-US" w:bidi="ar-SA"/>
      </w:rPr>
    </w:lvl>
    <w:lvl w:ilvl="8" w:tplc="07AE0F2C">
      <w:numFmt w:val="bullet"/>
      <w:lvlText w:val="•"/>
      <w:lvlJc w:val="left"/>
      <w:pPr>
        <w:ind w:left="7622" w:hanging="284"/>
      </w:pPr>
      <w:rPr>
        <w:rFonts w:hint="default"/>
        <w:lang w:val="pl-PL" w:eastAsia="en-US" w:bidi="ar-SA"/>
      </w:rPr>
    </w:lvl>
  </w:abstractNum>
  <w:abstractNum w:abstractNumId="5">
    <w:nsid w:val="17C87915"/>
    <w:multiLevelType w:val="hybridMultilevel"/>
    <w:tmpl w:val="853A696E"/>
    <w:lvl w:ilvl="0" w:tplc="35D0E266">
      <w:start w:val="1"/>
      <w:numFmt w:val="decimal"/>
      <w:lvlText w:val="%1."/>
      <w:lvlJc w:val="left"/>
      <w:pPr>
        <w:ind w:left="403" w:hanging="300"/>
        <w:jc w:val="left"/>
      </w:pPr>
      <w:rPr>
        <w:rFonts w:ascii="Cambria" w:eastAsia="Trebuchet MS" w:hAnsi="Cambria" w:cs="Trebuchet MS" w:hint="default"/>
        <w:b/>
        <w:spacing w:val="-22"/>
        <w:w w:val="66"/>
        <w:sz w:val="24"/>
        <w:szCs w:val="24"/>
        <w:lang w:val="pl-PL" w:eastAsia="en-US" w:bidi="ar-SA"/>
      </w:rPr>
    </w:lvl>
    <w:lvl w:ilvl="1" w:tplc="646E6BAA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2" w:tplc="D95890D8">
      <w:numFmt w:val="bullet"/>
      <w:lvlText w:val="•"/>
      <w:lvlJc w:val="left"/>
      <w:pPr>
        <w:ind w:left="1662" w:hanging="284"/>
      </w:pPr>
      <w:rPr>
        <w:rFonts w:hint="default"/>
        <w:lang w:val="pl-PL" w:eastAsia="en-US" w:bidi="ar-SA"/>
      </w:rPr>
    </w:lvl>
    <w:lvl w:ilvl="3" w:tplc="516C1C20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605E7E8E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72767B14">
      <w:numFmt w:val="bullet"/>
      <w:lvlText w:val="•"/>
      <w:lvlJc w:val="left"/>
      <w:pPr>
        <w:ind w:left="4611" w:hanging="284"/>
      </w:pPr>
      <w:rPr>
        <w:rFonts w:hint="default"/>
        <w:lang w:val="pl-PL" w:eastAsia="en-US" w:bidi="ar-SA"/>
      </w:rPr>
    </w:lvl>
    <w:lvl w:ilvl="6" w:tplc="115EB33E">
      <w:numFmt w:val="bullet"/>
      <w:lvlText w:val="•"/>
      <w:lvlJc w:val="left"/>
      <w:pPr>
        <w:ind w:left="5594" w:hanging="284"/>
      </w:pPr>
      <w:rPr>
        <w:rFonts w:hint="default"/>
        <w:lang w:val="pl-PL" w:eastAsia="en-US" w:bidi="ar-SA"/>
      </w:rPr>
    </w:lvl>
    <w:lvl w:ilvl="7" w:tplc="C6EE1B52">
      <w:numFmt w:val="bullet"/>
      <w:lvlText w:val="•"/>
      <w:lvlJc w:val="left"/>
      <w:pPr>
        <w:ind w:left="6577" w:hanging="284"/>
      </w:pPr>
      <w:rPr>
        <w:rFonts w:hint="default"/>
        <w:lang w:val="pl-PL" w:eastAsia="en-US" w:bidi="ar-SA"/>
      </w:rPr>
    </w:lvl>
    <w:lvl w:ilvl="8" w:tplc="5A18D3CE">
      <w:numFmt w:val="bullet"/>
      <w:lvlText w:val="•"/>
      <w:lvlJc w:val="left"/>
      <w:pPr>
        <w:ind w:left="7559" w:hanging="284"/>
      </w:pPr>
      <w:rPr>
        <w:rFonts w:hint="default"/>
        <w:lang w:val="pl-PL" w:eastAsia="en-US" w:bidi="ar-SA"/>
      </w:rPr>
    </w:lvl>
  </w:abstractNum>
  <w:abstractNum w:abstractNumId="6">
    <w:nsid w:val="19656F2A"/>
    <w:multiLevelType w:val="hybridMultilevel"/>
    <w:tmpl w:val="E11C74B2"/>
    <w:lvl w:ilvl="0" w:tplc="4F9A23E2">
      <w:start w:val="1"/>
      <w:numFmt w:val="decimal"/>
      <w:lvlText w:val="%1."/>
      <w:lvlJc w:val="left"/>
      <w:pPr>
        <w:ind w:left="670" w:hanging="294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pl-PL" w:eastAsia="en-US" w:bidi="ar-SA"/>
      </w:rPr>
    </w:lvl>
    <w:lvl w:ilvl="1" w:tplc="076AC6F2">
      <w:numFmt w:val="bullet"/>
      <w:lvlText w:val="•"/>
      <w:lvlJc w:val="left"/>
      <w:pPr>
        <w:ind w:left="1564" w:hanging="294"/>
      </w:pPr>
      <w:rPr>
        <w:rFonts w:hint="default"/>
        <w:lang w:val="pl-PL" w:eastAsia="en-US" w:bidi="ar-SA"/>
      </w:rPr>
    </w:lvl>
    <w:lvl w:ilvl="2" w:tplc="A712FE76">
      <w:numFmt w:val="bullet"/>
      <w:lvlText w:val="•"/>
      <w:lvlJc w:val="left"/>
      <w:pPr>
        <w:ind w:left="2449" w:hanging="294"/>
      </w:pPr>
      <w:rPr>
        <w:rFonts w:hint="default"/>
        <w:lang w:val="pl-PL" w:eastAsia="en-US" w:bidi="ar-SA"/>
      </w:rPr>
    </w:lvl>
    <w:lvl w:ilvl="3" w:tplc="AD82C530">
      <w:numFmt w:val="bullet"/>
      <w:lvlText w:val="•"/>
      <w:lvlJc w:val="left"/>
      <w:pPr>
        <w:ind w:left="3333" w:hanging="294"/>
      </w:pPr>
      <w:rPr>
        <w:rFonts w:hint="default"/>
        <w:lang w:val="pl-PL" w:eastAsia="en-US" w:bidi="ar-SA"/>
      </w:rPr>
    </w:lvl>
    <w:lvl w:ilvl="4" w:tplc="62A83C92">
      <w:numFmt w:val="bullet"/>
      <w:lvlText w:val="•"/>
      <w:lvlJc w:val="left"/>
      <w:pPr>
        <w:ind w:left="4218" w:hanging="294"/>
      </w:pPr>
      <w:rPr>
        <w:rFonts w:hint="default"/>
        <w:lang w:val="pl-PL" w:eastAsia="en-US" w:bidi="ar-SA"/>
      </w:rPr>
    </w:lvl>
    <w:lvl w:ilvl="5" w:tplc="259A0A82">
      <w:numFmt w:val="bullet"/>
      <w:lvlText w:val="•"/>
      <w:lvlJc w:val="left"/>
      <w:pPr>
        <w:ind w:left="5102" w:hanging="294"/>
      </w:pPr>
      <w:rPr>
        <w:rFonts w:hint="default"/>
        <w:lang w:val="pl-PL" w:eastAsia="en-US" w:bidi="ar-SA"/>
      </w:rPr>
    </w:lvl>
    <w:lvl w:ilvl="6" w:tplc="72A45EA4">
      <w:numFmt w:val="bullet"/>
      <w:lvlText w:val="•"/>
      <w:lvlJc w:val="left"/>
      <w:pPr>
        <w:ind w:left="5987" w:hanging="294"/>
      </w:pPr>
      <w:rPr>
        <w:rFonts w:hint="default"/>
        <w:lang w:val="pl-PL" w:eastAsia="en-US" w:bidi="ar-SA"/>
      </w:rPr>
    </w:lvl>
    <w:lvl w:ilvl="7" w:tplc="4E348FA0">
      <w:numFmt w:val="bullet"/>
      <w:lvlText w:val="•"/>
      <w:lvlJc w:val="left"/>
      <w:pPr>
        <w:ind w:left="6871" w:hanging="294"/>
      </w:pPr>
      <w:rPr>
        <w:rFonts w:hint="default"/>
        <w:lang w:val="pl-PL" w:eastAsia="en-US" w:bidi="ar-SA"/>
      </w:rPr>
    </w:lvl>
    <w:lvl w:ilvl="8" w:tplc="54D27FA6">
      <w:numFmt w:val="bullet"/>
      <w:lvlText w:val="•"/>
      <w:lvlJc w:val="left"/>
      <w:pPr>
        <w:ind w:left="7756" w:hanging="294"/>
      </w:pPr>
      <w:rPr>
        <w:rFonts w:hint="default"/>
        <w:lang w:val="pl-PL" w:eastAsia="en-US" w:bidi="ar-SA"/>
      </w:rPr>
    </w:lvl>
  </w:abstractNum>
  <w:abstractNum w:abstractNumId="7">
    <w:nsid w:val="297C32DA"/>
    <w:multiLevelType w:val="hybridMultilevel"/>
    <w:tmpl w:val="47948FB8"/>
    <w:lvl w:ilvl="0" w:tplc="02FA8B70">
      <w:numFmt w:val="bullet"/>
      <w:lvlText w:val="*"/>
      <w:lvlJc w:val="left"/>
      <w:pPr>
        <w:ind w:left="231" w:hanging="128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pl-PL" w:eastAsia="en-US" w:bidi="ar-SA"/>
      </w:rPr>
    </w:lvl>
    <w:lvl w:ilvl="1" w:tplc="BA8ADB6C">
      <w:numFmt w:val="bullet"/>
      <w:lvlText w:val="•"/>
      <w:lvlJc w:val="left"/>
      <w:pPr>
        <w:ind w:left="1168" w:hanging="128"/>
      </w:pPr>
      <w:rPr>
        <w:rFonts w:hint="default"/>
        <w:lang w:val="pl-PL" w:eastAsia="en-US" w:bidi="ar-SA"/>
      </w:rPr>
    </w:lvl>
    <w:lvl w:ilvl="2" w:tplc="6A9C5AD0">
      <w:numFmt w:val="bullet"/>
      <w:lvlText w:val="•"/>
      <w:lvlJc w:val="left"/>
      <w:pPr>
        <w:ind w:left="2097" w:hanging="128"/>
      </w:pPr>
      <w:rPr>
        <w:rFonts w:hint="default"/>
        <w:lang w:val="pl-PL" w:eastAsia="en-US" w:bidi="ar-SA"/>
      </w:rPr>
    </w:lvl>
    <w:lvl w:ilvl="3" w:tplc="5974234A">
      <w:numFmt w:val="bullet"/>
      <w:lvlText w:val="•"/>
      <w:lvlJc w:val="left"/>
      <w:pPr>
        <w:ind w:left="3025" w:hanging="128"/>
      </w:pPr>
      <w:rPr>
        <w:rFonts w:hint="default"/>
        <w:lang w:val="pl-PL" w:eastAsia="en-US" w:bidi="ar-SA"/>
      </w:rPr>
    </w:lvl>
    <w:lvl w:ilvl="4" w:tplc="13C61B46">
      <w:numFmt w:val="bullet"/>
      <w:lvlText w:val="•"/>
      <w:lvlJc w:val="left"/>
      <w:pPr>
        <w:ind w:left="3954" w:hanging="128"/>
      </w:pPr>
      <w:rPr>
        <w:rFonts w:hint="default"/>
        <w:lang w:val="pl-PL" w:eastAsia="en-US" w:bidi="ar-SA"/>
      </w:rPr>
    </w:lvl>
    <w:lvl w:ilvl="5" w:tplc="A14ECC5E">
      <w:numFmt w:val="bullet"/>
      <w:lvlText w:val="•"/>
      <w:lvlJc w:val="left"/>
      <w:pPr>
        <w:ind w:left="4882" w:hanging="128"/>
      </w:pPr>
      <w:rPr>
        <w:rFonts w:hint="default"/>
        <w:lang w:val="pl-PL" w:eastAsia="en-US" w:bidi="ar-SA"/>
      </w:rPr>
    </w:lvl>
    <w:lvl w:ilvl="6" w:tplc="C2E8E5F2">
      <w:numFmt w:val="bullet"/>
      <w:lvlText w:val="•"/>
      <w:lvlJc w:val="left"/>
      <w:pPr>
        <w:ind w:left="5811" w:hanging="128"/>
      </w:pPr>
      <w:rPr>
        <w:rFonts w:hint="default"/>
        <w:lang w:val="pl-PL" w:eastAsia="en-US" w:bidi="ar-SA"/>
      </w:rPr>
    </w:lvl>
    <w:lvl w:ilvl="7" w:tplc="F676AA5A">
      <w:numFmt w:val="bullet"/>
      <w:lvlText w:val="•"/>
      <w:lvlJc w:val="left"/>
      <w:pPr>
        <w:ind w:left="6739" w:hanging="128"/>
      </w:pPr>
      <w:rPr>
        <w:rFonts w:hint="default"/>
        <w:lang w:val="pl-PL" w:eastAsia="en-US" w:bidi="ar-SA"/>
      </w:rPr>
    </w:lvl>
    <w:lvl w:ilvl="8" w:tplc="E606F4B0">
      <w:numFmt w:val="bullet"/>
      <w:lvlText w:val="•"/>
      <w:lvlJc w:val="left"/>
      <w:pPr>
        <w:ind w:left="7668" w:hanging="128"/>
      </w:pPr>
      <w:rPr>
        <w:rFonts w:hint="default"/>
        <w:lang w:val="pl-PL" w:eastAsia="en-US" w:bidi="ar-SA"/>
      </w:rPr>
    </w:lvl>
  </w:abstractNum>
  <w:abstractNum w:abstractNumId="8">
    <w:nsid w:val="35F64C9D"/>
    <w:multiLevelType w:val="hybridMultilevel"/>
    <w:tmpl w:val="DB70E836"/>
    <w:lvl w:ilvl="0" w:tplc="1596A370">
      <w:numFmt w:val="bullet"/>
      <w:lvlText w:val="•"/>
      <w:lvlJc w:val="left"/>
      <w:pPr>
        <w:ind w:left="954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1" w:tplc="7B583D0E">
      <w:numFmt w:val="bullet"/>
      <w:lvlText w:val="•"/>
      <w:lvlJc w:val="left"/>
      <w:pPr>
        <w:ind w:left="1816" w:hanging="284"/>
      </w:pPr>
      <w:rPr>
        <w:rFonts w:hint="default"/>
        <w:lang w:val="pl-PL" w:eastAsia="en-US" w:bidi="ar-SA"/>
      </w:rPr>
    </w:lvl>
    <w:lvl w:ilvl="2" w:tplc="B5B6A39C">
      <w:numFmt w:val="bullet"/>
      <w:lvlText w:val="•"/>
      <w:lvlJc w:val="left"/>
      <w:pPr>
        <w:ind w:left="2673" w:hanging="284"/>
      </w:pPr>
      <w:rPr>
        <w:rFonts w:hint="default"/>
        <w:lang w:val="pl-PL" w:eastAsia="en-US" w:bidi="ar-SA"/>
      </w:rPr>
    </w:lvl>
    <w:lvl w:ilvl="3" w:tplc="3EA6D07E">
      <w:numFmt w:val="bullet"/>
      <w:lvlText w:val="•"/>
      <w:lvlJc w:val="left"/>
      <w:pPr>
        <w:ind w:left="3529" w:hanging="284"/>
      </w:pPr>
      <w:rPr>
        <w:rFonts w:hint="default"/>
        <w:lang w:val="pl-PL" w:eastAsia="en-US" w:bidi="ar-SA"/>
      </w:rPr>
    </w:lvl>
    <w:lvl w:ilvl="4" w:tplc="12300586">
      <w:numFmt w:val="bullet"/>
      <w:lvlText w:val="•"/>
      <w:lvlJc w:val="left"/>
      <w:pPr>
        <w:ind w:left="4386" w:hanging="284"/>
      </w:pPr>
      <w:rPr>
        <w:rFonts w:hint="default"/>
        <w:lang w:val="pl-PL" w:eastAsia="en-US" w:bidi="ar-SA"/>
      </w:rPr>
    </w:lvl>
    <w:lvl w:ilvl="5" w:tplc="5106A1C2">
      <w:numFmt w:val="bullet"/>
      <w:lvlText w:val="•"/>
      <w:lvlJc w:val="left"/>
      <w:pPr>
        <w:ind w:left="5242" w:hanging="284"/>
      </w:pPr>
      <w:rPr>
        <w:rFonts w:hint="default"/>
        <w:lang w:val="pl-PL" w:eastAsia="en-US" w:bidi="ar-SA"/>
      </w:rPr>
    </w:lvl>
    <w:lvl w:ilvl="6" w:tplc="1488E5BA">
      <w:numFmt w:val="bullet"/>
      <w:lvlText w:val="•"/>
      <w:lvlJc w:val="left"/>
      <w:pPr>
        <w:ind w:left="6099" w:hanging="284"/>
      </w:pPr>
      <w:rPr>
        <w:rFonts w:hint="default"/>
        <w:lang w:val="pl-PL" w:eastAsia="en-US" w:bidi="ar-SA"/>
      </w:rPr>
    </w:lvl>
    <w:lvl w:ilvl="7" w:tplc="B7C46410">
      <w:numFmt w:val="bullet"/>
      <w:lvlText w:val="•"/>
      <w:lvlJc w:val="left"/>
      <w:pPr>
        <w:ind w:left="6955" w:hanging="284"/>
      </w:pPr>
      <w:rPr>
        <w:rFonts w:hint="default"/>
        <w:lang w:val="pl-PL" w:eastAsia="en-US" w:bidi="ar-SA"/>
      </w:rPr>
    </w:lvl>
    <w:lvl w:ilvl="8" w:tplc="3A623472">
      <w:numFmt w:val="bullet"/>
      <w:lvlText w:val="•"/>
      <w:lvlJc w:val="left"/>
      <w:pPr>
        <w:ind w:left="7812" w:hanging="284"/>
      </w:pPr>
      <w:rPr>
        <w:rFonts w:hint="default"/>
        <w:lang w:val="pl-PL" w:eastAsia="en-US" w:bidi="ar-SA"/>
      </w:rPr>
    </w:lvl>
  </w:abstractNum>
  <w:abstractNum w:abstractNumId="9">
    <w:nsid w:val="3B951366"/>
    <w:multiLevelType w:val="multilevel"/>
    <w:tmpl w:val="E9FE73F8"/>
    <w:lvl w:ilvl="0">
      <w:start w:val="6"/>
      <w:numFmt w:val="decimal"/>
      <w:lvlText w:val="%1"/>
      <w:lvlJc w:val="left"/>
      <w:pPr>
        <w:ind w:left="750" w:hanging="4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0" w:hanging="42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27" w:hanging="60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43" w:hanging="6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55" w:hanging="6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6" w:hanging="6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8" w:hanging="6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90" w:hanging="6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02" w:hanging="600"/>
      </w:pPr>
      <w:rPr>
        <w:rFonts w:hint="default"/>
        <w:lang w:val="pl-PL" w:eastAsia="en-US" w:bidi="ar-SA"/>
      </w:rPr>
    </w:lvl>
  </w:abstractNum>
  <w:abstractNum w:abstractNumId="10">
    <w:nsid w:val="481B006F"/>
    <w:multiLevelType w:val="hybridMultilevel"/>
    <w:tmpl w:val="9F12F3B0"/>
    <w:lvl w:ilvl="0" w:tplc="3A3C8D6C">
      <w:start w:val="1"/>
      <w:numFmt w:val="decimal"/>
      <w:lvlText w:val="%1)"/>
      <w:lvlJc w:val="left"/>
      <w:pPr>
        <w:ind w:left="103" w:hanging="207"/>
        <w:jc w:val="left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pl-PL" w:eastAsia="en-US" w:bidi="ar-SA"/>
      </w:rPr>
    </w:lvl>
    <w:lvl w:ilvl="1" w:tplc="CCD2439A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2" w:tplc="BB0C6182">
      <w:numFmt w:val="bullet"/>
      <w:lvlText w:val="•"/>
      <w:lvlJc w:val="left"/>
      <w:pPr>
        <w:ind w:left="1662" w:hanging="284"/>
      </w:pPr>
      <w:rPr>
        <w:rFonts w:hint="default"/>
        <w:lang w:val="pl-PL" w:eastAsia="en-US" w:bidi="ar-SA"/>
      </w:rPr>
    </w:lvl>
    <w:lvl w:ilvl="3" w:tplc="2FE85368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255A7A98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A42000E8">
      <w:numFmt w:val="bullet"/>
      <w:lvlText w:val="•"/>
      <w:lvlJc w:val="left"/>
      <w:pPr>
        <w:ind w:left="4611" w:hanging="284"/>
      </w:pPr>
      <w:rPr>
        <w:rFonts w:hint="default"/>
        <w:lang w:val="pl-PL" w:eastAsia="en-US" w:bidi="ar-SA"/>
      </w:rPr>
    </w:lvl>
    <w:lvl w:ilvl="6" w:tplc="2C10D678">
      <w:numFmt w:val="bullet"/>
      <w:lvlText w:val="•"/>
      <w:lvlJc w:val="left"/>
      <w:pPr>
        <w:ind w:left="5594" w:hanging="284"/>
      </w:pPr>
      <w:rPr>
        <w:rFonts w:hint="default"/>
        <w:lang w:val="pl-PL" w:eastAsia="en-US" w:bidi="ar-SA"/>
      </w:rPr>
    </w:lvl>
    <w:lvl w:ilvl="7" w:tplc="60F4F878">
      <w:numFmt w:val="bullet"/>
      <w:lvlText w:val="•"/>
      <w:lvlJc w:val="left"/>
      <w:pPr>
        <w:ind w:left="6577" w:hanging="284"/>
      </w:pPr>
      <w:rPr>
        <w:rFonts w:hint="default"/>
        <w:lang w:val="pl-PL" w:eastAsia="en-US" w:bidi="ar-SA"/>
      </w:rPr>
    </w:lvl>
    <w:lvl w:ilvl="8" w:tplc="DFE2A4EA">
      <w:numFmt w:val="bullet"/>
      <w:lvlText w:val="•"/>
      <w:lvlJc w:val="left"/>
      <w:pPr>
        <w:ind w:left="7559" w:hanging="284"/>
      </w:pPr>
      <w:rPr>
        <w:rFonts w:hint="default"/>
        <w:lang w:val="pl-PL" w:eastAsia="en-US" w:bidi="ar-SA"/>
      </w:rPr>
    </w:lvl>
  </w:abstractNum>
  <w:abstractNum w:abstractNumId="11">
    <w:nsid w:val="52DD3E6B"/>
    <w:multiLevelType w:val="multilevel"/>
    <w:tmpl w:val="6F265CD8"/>
    <w:lvl w:ilvl="0">
      <w:start w:val="6"/>
      <w:numFmt w:val="decimal"/>
      <w:lvlText w:val="%1"/>
      <w:lvlJc w:val="left"/>
      <w:pPr>
        <w:ind w:left="611" w:hanging="5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11" w:hanging="508"/>
        <w:jc w:val="right"/>
      </w:pPr>
      <w:rPr>
        <w:rFonts w:hint="default"/>
        <w:spacing w:val="-28"/>
        <w:w w:val="66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38" w:hanging="652"/>
        <w:jc w:val="left"/>
      </w:pPr>
      <w:rPr>
        <w:rFonts w:ascii="Trebuchet MS" w:eastAsia="Trebuchet MS" w:hAnsi="Trebuchet MS" w:cs="Trebuchet MS" w:hint="default"/>
        <w:spacing w:val="-26"/>
        <w:w w:val="66"/>
        <w:sz w:val="28"/>
        <w:szCs w:val="28"/>
        <w:lang w:val="pl-PL" w:eastAsia="en-US" w:bidi="ar-SA"/>
      </w:rPr>
    </w:lvl>
    <w:lvl w:ilvl="3">
      <w:numFmt w:val="bullet"/>
      <w:lvlText w:val="•"/>
      <w:lvlJc w:val="left"/>
      <w:pPr>
        <w:ind w:left="2925" w:hanging="6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68" w:hanging="6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1" w:hanging="6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4" w:hanging="6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7" w:hanging="6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9" w:hanging="652"/>
      </w:pPr>
      <w:rPr>
        <w:rFonts w:hint="default"/>
        <w:lang w:val="pl-PL" w:eastAsia="en-US" w:bidi="ar-SA"/>
      </w:rPr>
    </w:lvl>
  </w:abstractNum>
  <w:abstractNum w:abstractNumId="12">
    <w:nsid w:val="59490704"/>
    <w:multiLevelType w:val="hybridMultilevel"/>
    <w:tmpl w:val="9C481C24"/>
    <w:lvl w:ilvl="0" w:tplc="D3F4AEAE">
      <w:start w:val="1"/>
      <w:numFmt w:val="decimal"/>
      <w:lvlText w:val="%1)"/>
      <w:lvlJc w:val="left"/>
      <w:pPr>
        <w:ind w:left="103" w:hanging="257"/>
        <w:jc w:val="left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pl-PL" w:eastAsia="en-US" w:bidi="ar-SA"/>
      </w:rPr>
    </w:lvl>
    <w:lvl w:ilvl="1" w:tplc="E118E71C">
      <w:numFmt w:val="bullet"/>
      <w:lvlText w:val="•"/>
      <w:lvlJc w:val="left"/>
      <w:pPr>
        <w:ind w:left="1042" w:hanging="257"/>
      </w:pPr>
      <w:rPr>
        <w:rFonts w:hint="default"/>
        <w:lang w:val="pl-PL" w:eastAsia="en-US" w:bidi="ar-SA"/>
      </w:rPr>
    </w:lvl>
    <w:lvl w:ilvl="2" w:tplc="E3409A32">
      <w:numFmt w:val="bullet"/>
      <w:lvlText w:val="•"/>
      <w:lvlJc w:val="left"/>
      <w:pPr>
        <w:ind w:left="1985" w:hanging="257"/>
      </w:pPr>
      <w:rPr>
        <w:rFonts w:hint="default"/>
        <w:lang w:val="pl-PL" w:eastAsia="en-US" w:bidi="ar-SA"/>
      </w:rPr>
    </w:lvl>
    <w:lvl w:ilvl="3" w:tplc="E4BC80E8">
      <w:numFmt w:val="bullet"/>
      <w:lvlText w:val="•"/>
      <w:lvlJc w:val="left"/>
      <w:pPr>
        <w:ind w:left="2927" w:hanging="257"/>
      </w:pPr>
      <w:rPr>
        <w:rFonts w:hint="default"/>
        <w:lang w:val="pl-PL" w:eastAsia="en-US" w:bidi="ar-SA"/>
      </w:rPr>
    </w:lvl>
    <w:lvl w:ilvl="4" w:tplc="E41A65E8">
      <w:numFmt w:val="bullet"/>
      <w:lvlText w:val="•"/>
      <w:lvlJc w:val="left"/>
      <w:pPr>
        <w:ind w:left="3870" w:hanging="257"/>
      </w:pPr>
      <w:rPr>
        <w:rFonts w:hint="default"/>
        <w:lang w:val="pl-PL" w:eastAsia="en-US" w:bidi="ar-SA"/>
      </w:rPr>
    </w:lvl>
    <w:lvl w:ilvl="5" w:tplc="E758A26C">
      <w:numFmt w:val="bullet"/>
      <w:lvlText w:val="•"/>
      <w:lvlJc w:val="left"/>
      <w:pPr>
        <w:ind w:left="4812" w:hanging="257"/>
      </w:pPr>
      <w:rPr>
        <w:rFonts w:hint="default"/>
        <w:lang w:val="pl-PL" w:eastAsia="en-US" w:bidi="ar-SA"/>
      </w:rPr>
    </w:lvl>
    <w:lvl w:ilvl="6" w:tplc="A0AA0A24">
      <w:numFmt w:val="bullet"/>
      <w:lvlText w:val="•"/>
      <w:lvlJc w:val="left"/>
      <w:pPr>
        <w:ind w:left="5755" w:hanging="257"/>
      </w:pPr>
      <w:rPr>
        <w:rFonts w:hint="default"/>
        <w:lang w:val="pl-PL" w:eastAsia="en-US" w:bidi="ar-SA"/>
      </w:rPr>
    </w:lvl>
    <w:lvl w:ilvl="7" w:tplc="7E8C3794">
      <w:numFmt w:val="bullet"/>
      <w:lvlText w:val="•"/>
      <w:lvlJc w:val="left"/>
      <w:pPr>
        <w:ind w:left="6697" w:hanging="257"/>
      </w:pPr>
      <w:rPr>
        <w:rFonts w:hint="default"/>
        <w:lang w:val="pl-PL" w:eastAsia="en-US" w:bidi="ar-SA"/>
      </w:rPr>
    </w:lvl>
    <w:lvl w:ilvl="8" w:tplc="85B63922">
      <w:numFmt w:val="bullet"/>
      <w:lvlText w:val="•"/>
      <w:lvlJc w:val="left"/>
      <w:pPr>
        <w:ind w:left="7640" w:hanging="257"/>
      </w:pPr>
      <w:rPr>
        <w:rFonts w:hint="default"/>
        <w:lang w:val="pl-PL" w:eastAsia="en-US" w:bidi="ar-SA"/>
      </w:rPr>
    </w:lvl>
  </w:abstractNum>
  <w:abstractNum w:abstractNumId="13">
    <w:nsid w:val="59B37473"/>
    <w:multiLevelType w:val="hybridMultilevel"/>
    <w:tmpl w:val="6ED8ECE6"/>
    <w:lvl w:ilvl="0" w:tplc="E7320B90">
      <w:start w:val="1"/>
      <w:numFmt w:val="decimal"/>
      <w:lvlText w:val="%1."/>
      <w:lvlJc w:val="left"/>
      <w:pPr>
        <w:ind w:left="570" w:hanging="24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pl-PL" w:eastAsia="en-US" w:bidi="ar-SA"/>
      </w:rPr>
    </w:lvl>
    <w:lvl w:ilvl="1" w:tplc="05841CD8">
      <w:numFmt w:val="bullet"/>
      <w:lvlText w:val="•"/>
      <w:lvlJc w:val="left"/>
      <w:pPr>
        <w:ind w:left="1474" w:hanging="240"/>
      </w:pPr>
      <w:rPr>
        <w:rFonts w:hint="default"/>
        <w:lang w:val="pl-PL" w:eastAsia="en-US" w:bidi="ar-SA"/>
      </w:rPr>
    </w:lvl>
    <w:lvl w:ilvl="2" w:tplc="FC7A6304">
      <w:numFmt w:val="bullet"/>
      <w:lvlText w:val="•"/>
      <w:lvlJc w:val="left"/>
      <w:pPr>
        <w:ind w:left="2369" w:hanging="240"/>
      </w:pPr>
      <w:rPr>
        <w:rFonts w:hint="default"/>
        <w:lang w:val="pl-PL" w:eastAsia="en-US" w:bidi="ar-SA"/>
      </w:rPr>
    </w:lvl>
    <w:lvl w:ilvl="3" w:tplc="EF068240">
      <w:numFmt w:val="bullet"/>
      <w:lvlText w:val="•"/>
      <w:lvlJc w:val="left"/>
      <w:pPr>
        <w:ind w:left="3263" w:hanging="240"/>
      </w:pPr>
      <w:rPr>
        <w:rFonts w:hint="default"/>
        <w:lang w:val="pl-PL" w:eastAsia="en-US" w:bidi="ar-SA"/>
      </w:rPr>
    </w:lvl>
    <w:lvl w:ilvl="4" w:tplc="5FA4B296">
      <w:numFmt w:val="bullet"/>
      <w:lvlText w:val="•"/>
      <w:lvlJc w:val="left"/>
      <w:pPr>
        <w:ind w:left="4158" w:hanging="240"/>
      </w:pPr>
      <w:rPr>
        <w:rFonts w:hint="default"/>
        <w:lang w:val="pl-PL" w:eastAsia="en-US" w:bidi="ar-SA"/>
      </w:rPr>
    </w:lvl>
    <w:lvl w:ilvl="5" w:tplc="9B9890CC">
      <w:numFmt w:val="bullet"/>
      <w:lvlText w:val="•"/>
      <w:lvlJc w:val="left"/>
      <w:pPr>
        <w:ind w:left="5052" w:hanging="240"/>
      </w:pPr>
      <w:rPr>
        <w:rFonts w:hint="default"/>
        <w:lang w:val="pl-PL" w:eastAsia="en-US" w:bidi="ar-SA"/>
      </w:rPr>
    </w:lvl>
    <w:lvl w:ilvl="6" w:tplc="8E747958">
      <w:numFmt w:val="bullet"/>
      <w:lvlText w:val="•"/>
      <w:lvlJc w:val="left"/>
      <w:pPr>
        <w:ind w:left="5947" w:hanging="240"/>
      </w:pPr>
      <w:rPr>
        <w:rFonts w:hint="default"/>
        <w:lang w:val="pl-PL" w:eastAsia="en-US" w:bidi="ar-SA"/>
      </w:rPr>
    </w:lvl>
    <w:lvl w:ilvl="7" w:tplc="80386030">
      <w:numFmt w:val="bullet"/>
      <w:lvlText w:val="•"/>
      <w:lvlJc w:val="left"/>
      <w:pPr>
        <w:ind w:left="6841" w:hanging="240"/>
      </w:pPr>
      <w:rPr>
        <w:rFonts w:hint="default"/>
        <w:lang w:val="pl-PL" w:eastAsia="en-US" w:bidi="ar-SA"/>
      </w:rPr>
    </w:lvl>
    <w:lvl w:ilvl="8" w:tplc="A288E318">
      <w:numFmt w:val="bullet"/>
      <w:lvlText w:val="•"/>
      <w:lvlJc w:val="left"/>
      <w:pPr>
        <w:ind w:left="7736" w:hanging="240"/>
      </w:pPr>
      <w:rPr>
        <w:rFonts w:hint="default"/>
        <w:lang w:val="pl-PL" w:eastAsia="en-US" w:bidi="ar-SA"/>
      </w:rPr>
    </w:lvl>
  </w:abstractNum>
  <w:abstractNum w:abstractNumId="14">
    <w:nsid w:val="59F60B73"/>
    <w:multiLevelType w:val="hybridMultilevel"/>
    <w:tmpl w:val="E182C3DE"/>
    <w:lvl w:ilvl="0" w:tplc="CCA20FF8">
      <w:start w:val="1"/>
      <w:numFmt w:val="decimal"/>
      <w:lvlText w:val="%1."/>
      <w:lvlJc w:val="left"/>
      <w:pPr>
        <w:ind w:left="670" w:hanging="294"/>
        <w:jc w:val="right"/>
      </w:pPr>
      <w:rPr>
        <w:rFonts w:ascii="Cambria" w:eastAsia="Palatino Linotype" w:hAnsi="Cambria" w:cs="Palatino Linotype" w:hint="default"/>
        <w:w w:val="97"/>
        <w:sz w:val="24"/>
        <w:szCs w:val="24"/>
        <w:lang w:val="pl-PL" w:eastAsia="en-US" w:bidi="ar-SA"/>
      </w:rPr>
    </w:lvl>
    <w:lvl w:ilvl="1" w:tplc="509AB5BE">
      <w:numFmt w:val="bullet"/>
      <w:lvlText w:val="•"/>
      <w:lvlJc w:val="left"/>
      <w:pPr>
        <w:ind w:left="1564" w:hanging="294"/>
      </w:pPr>
      <w:rPr>
        <w:rFonts w:hint="default"/>
        <w:lang w:val="pl-PL" w:eastAsia="en-US" w:bidi="ar-SA"/>
      </w:rPr>
    </w:lvl>
    <w:lvl w:ilvl="2" w:tplc="ADD0A1B2">
      <w:numFmt w:val="bullet"/>
      <w:lvlText w:val="•"/>
      <w:lvlJc w:val="left"/>
      <w:pPr>
        <w:ind w:left="2449" w:hanging="294"/>
      </w:pPr>
      <w:rPr>
        <w:rFonts w:hint="default"/>
        <w:lang w:val="pl-PL" w:eastAsia="en-US" w:bidi="ar-SA"/>
      </w:rPr>
    </w:lvl>
    <w:lvl w:ilvl="3" w:tplc="B3149774">
      <w:numFmt w:val="bullet"/>
      <w:lvlText w:val="•"/>
      <w:lvlJc w:val="left"/>
      <w:pPr>
        <w:ind w:left="3333" w:hanging="294"/>
      </w:pPr>
      <w:rPr>
        <w:rFonts w:hint="default"/>
        <w:lang w:val="pl-PL" w:eastAsia="en-US" w:bidi="ar-SA"/>
      </w:rPr>
    </w:lvl>
    <w:lvl w:ilvl="4" w:tplc="EA205E90">
      <w:numFmt w:val="bullet"/>
      <w:lvlText w:val="•"/>
      <w:lvlJc w:val="left"/>
      <w:pPr>
        <w:ind w:left="4218" w:hanging="294"/>
      </w:pPr>
      <w:rPr>
        <w:rFonts w:hint="default"/>
        <w:lang w:val="pl-PL" w:eastAsia="en-US" w:bidi="ar-SA"/>
      </w:rPr>
    </w:lvl>
    <w:lvl w:ilvl="5" w:tplc="31863498">
      <w:numFmt w:val="bullet"/>
      <w:lvlText w:val="•"/>
      <w:lvlJc w:val="left"/>
      <w:pPr>
        <w:ind w:left="5102" w:hanging="294"/>
      </w:pPr>
      <w:rPr>
        <w:rFonts w:hint="default"/>
        <w:lang w:val="pl-PL" w:eastAsia="en-US" w:bidi="ar-SA"/>
      </w:rPr>
    </w:lvl>
    <w:lvl w:ilvl="6" w:tplc="2F8C6AE2">
      <w:numFmt w:val="bullet"/>
      <w:lvlText w:val="•"/>
      <w:lvlJc w:val="left"/>
      <w:pPr>
        <w:ind w:left="5987" w:hanging="294"/>
      </w:pPr>
      <w:rPr>
        <w:rFonts w:hint="default"/>
        <w:lang w:val="pl-PL" w:eastAsia="en-US" w:bidi="ar-SA"/>
      </w:rPr>
    </w:lvl>
    <w:lvl w:ilvl="7" w:tplc="C3EE2E82">
      <w:numFmt w:val="bullet"/>
      <w:lvlText w:val="•"/>
      <w:lvlJc w:val="left"/>
      <w:pPr>
        <w:ind w:left="6871" w:hanging="294"/>
      </w:pPr>
      <w:rPr>
        <w:rFonts w:hint="default"/>
        <w:lang w:val="pl-PL" w:eastAsia="en-US" w:bidi="ar-SA"/>
      </w:rPr>
    </w:lvl>
    <w:lvl w:ilvl="8" w:tplc="9BFED0C8">
      <w:numFmt w:val="bullet"/>
      <w:lvlText w:val="•"/>
      <w:lvlJc w:val="left"/>
      <w:pPr>
        <w:ind w:left="7756" w:hanging="294"/>
      </w:pPr>
      <w:rPr>
        <w:rFonts w:hint="default"/>
        <w:lang w:val="pl-PL" w:eastAsia="en-US" w:bidi="ar-SA"/>
      </w:rPr>
    </w:lvl>
  </w:abstractNum>
  <w:abstractNum w:abstractNumId="15">
    <w:nsid w:val="619E26AC"/>
    <w:multiLevelType w:val="hybridMultilevel"/>
    <w:tmpl w:val="866C4A2A"/>
    <w:lvl w:ilvl="0" w:tplc="7D2A36DC">
      <w:start w:val="1"/>
      <w:numFmt w:val="decimal"/>
      <w:lvlText w:val="%1."/>
      <w:lvlJc w:val="left"/>
      <w:pPr>
        <w:ind w:left="363" w:hanging="260"/>
        <w:jc w:val="left"/>
      </w:pPr>
      <w:rPr>
        <w:rFonts w:ascii="Trebuchet MS" w:eastAsia="Trebuchet MS" w:hAnsi="Trebuchet MS" w:cs="Trebuchet MS" w:hint="default"/>
        <w:spacing w:val="-19"/>
        <w:w w:val="66"/>
        <w:sz w:val="26"/>
        <w:szCs w:val="26"/>
        <w:lang w:val="pl-PL" w:eastAsia="en-US" w:bidi="ar-SA"/>
      </w:rPr>
    </w:lvl>
    <w:lvl w:ilvl="1" w:tplc="F68CFEF6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2" w:tplc="E95E3E84">
      <w:numFmt w:val="bullet"/>
      <w:lvlText w:val="•"/>
      <w:lvlJc w:val="left"/>
      <w:pPr>
        <w:ind w:left="1662" w:hanging="284"/>
      </w:pPr>
      <w:rPr>
        <w:rFonts w:hint="default"/>
        <w:lang w:val="pl-PL" w:eastAsia="en-US" w:bidi="ar-SA"/>
      </w:rPr>
    </w:lvl>
    <w:lvl w:ilvl="3" w:tplc="BEE88274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0CDCC92C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106A0662">
      <w:numFmt w:val="bullet"/>
      <w:lvlText w:val="•"/>
      <w:lvlJc w:val="left"/>
      <w:pPr>
        <w:ind w:left="4611" w:hanging="284"/>
      </w:pPr>
      <w:rPr>
        <w:rFonts w:hint="default"/>
        <w:lang w:val="pl-PL" w:eastAsia="en-US" w:bidi="ar-SA"/>
      </w:rPr>
    </w:lvl>
    <w:lvl w:ilvl="6" w:tplc="30D81CAC">
      <w:numFmt w:val="bullet"/>
      <w:lvlText w:val="•"/>
      <w:lvlJc w:val="left"/>
      <w:pPr>
        <w:ind w:left="5594" w:hanging="284"/>
      </w:pPr>
      <w:rPr>
        <w:rFonts w:hint="default"/>
        <w:lang w:val="pl-PL" w:eastAsia="en-US" w:bidi="ar-SA"/>
      </w:rPr>
    </w:lvl>
    <w:lvl w:ilvl="7" w:tplc="440E642C">
      <w:numFmt w:val="bullet"/>
      <w:lvlText w:val="•"/>
      <w:lvlJc w:val="left"/>
      <w:pPr>
        <w:ind w:left="6577" w:hanging="284"/>
      </w:pPr>
      <w:rPr>
        <w:rFonts w:hint="default"/>
        <w:lang w:val="pl-PL" w:eastAsia="en-US" w:bidi="ar-SA"/>
      </w:rPr>
    </w:lvl>
    <w:lvl w:ilvl="8" w:tplc="451CCB48">
      <w:numFmt w:val="bullet"/>
      <w:lvlText w:val="•"/>
      <w:lvlJc w:val="left"/>
      <w:pPr>
        <w:ind w:left="7559" w:hanging="284"/>
      </w:pPr>
      <w:rPr>
        <w:rFonts w:hint="default"/>
        <w:lang w:val="pl-PL" w:eastAsia="en-US" w:bidi="ar-SA"/>
      </w:rPr>
    </w:lvl>
  </w:abstractNum>
  <w:abstractNum w:abstractNumId="16">
    <w:nsid w:val="7A723AB0"/>
    <w:multiLevelType w:val="hybridMultilevel"/>
    <w:tmpl w:val="753CDFD4"/>
    <w:lvl w:ilvl="0" w:tplc="4E58FC6A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1" w:tplc="1186BA28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44CA8CF8">
      <w:numFmt w:val="bullet"/>
      <w:lvlText w:val="•"/>
      <w:lvlJc w:val="left"/>
      <w:pPr>
        <w:ind w:left="2449" w:hanging="284"/>
      </w:pPr>
      <w:rPr>
        <w:rFonts w:hint="default"/>
        <w:lang w:val="pl-PL" w:eastAsia="en-US" w:bidi="ar-SA"/>
      </w:rPr>
    </w:lvl>
    <w:lvl w:ilvl="3" w:tplc="9D0A2C00">
      <w:numFmt w:val="bullet"/>
      <w:lvlText w:val="•"/>
      <w:lvlJc w:val="left"/>
      <w:pPr>
        <w:ind w:left="3333" w:hanging="284"/>
      </w:pPr>
      <w:rPr>
        <w:rFonts w:hint="default"/>
        <w:lang w:val="pl-PL" w:eastAsia="en-US" w:bidi="ar-SA"/>
      </w:rPr>
    </w:lvl>
    <w:lvl w:ilvl="4" w:tplc="5F82734C">
      <w:numFmt w:val="bullet"/>
      <w:lvlText w:val="•"/>
      <w:lvlJc w:val="left"/>
      <w:pPr>
        <w:ind w:left="4218" w:hanging="284"/>
      </w:pPr>
      <w:rPr>
        <w:rFonts w:hint="default"/>
        <w:lang w:val="pl-PL" w:eastAsia="en-US" w:bidi="ar-SA"/>
      </w:rPr>
    </w:lvl>
    <w:lvl w:ilvl="5" w:tplc="C73CF498">
      <w:numFmt w:val="bullet"/>
      <w:lvlText w:val="•"/>
      <w:lvlJc w:val="left"/>
      <w:pPr>
        <w:ind w:left="5102" w:hanging="284"/>
      </w:pPr>
      <w:rPr>
        <w:rFonts w:hint="default"/>
        <w:lang w:val="pl-PL" w:eastAsia="en-US" w:bidi="ar-SA"/>
      </w:rPr>
    </w:lvl>
    <w:lvl w:ilvl="6" w:tplc="F5FC4E2C">
      <w:numFmt w:val="bullet"/>
      <w:lvlText w:val="•"/>
      <w:lvlJc w:val="left"/>
      <w:pPr>
        <w:ind w:left="5987" w:hanging="284"/>
      </w:pPr>
      <w:rPr>
        <w:rFonts w:hint="default"/>
        <w:lang w:val="pl-PL" w:eastAsia="en-US" w:bidi="ar-SA"/>
      </w:rPr>
    </w:lvl>
    <w:lvl w:ilvl="7" w:tplc="83D86C3E">
      <w:numFmt w:val="bullet"/>
      <w:lvlText w:val="•"/>
      <w:lvlJc w:val="left"/>
      <w:pPr>
        <w:ind w:left="6871" w:hanging="284"/>
      </w:pPr>
      <w:rPr>
        <w:rFonts w:hint="default"/>
        <w:lang w:val="pl-PL" w:eastAsia="en-US" w:bidi="ar-SA"/>
      </w:rPr>
    </w:lvl>
    <w:lvl w:ilvl="8" w:tplc="13924A4C">
      <w:numFmt w:val="bullet"/>
      <w:lvlText w:val="•"/>
      <w:lvlJc w:val="left"/>
      <w:pPr>
        <w:ind w:left="7756" w:hanging="284"/>
      </w:pPr>
      <w:rPr>
        <w:rFonts w:hint="default"/>
        <w:lang w:val="pl-PL" w:eastAsia="en-US" w:bidi="ar-SA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"/>
  </w:num>
  <w:num w:numId="5">
    <w:abstractNumId w:val="12"/>
  </w:num>
  <w:num w:numId="6">
    <w:abstractNumId w:val="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11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B2796"/>
    <w:rsid w:val="000C1B23"/>
    <w:rsid w:val="001575FF"/>
    <w:rsid w:val="0022509A"/>
    <w:rsid w:val="0022737E"/>
    <w:rsid w:val="00273AA4"/>
    <w:rsid w:val="002C5F94"/>
    <w:rsid w:val="003036CC"/>
    <w:rsid w:val="003B2796"/>
    <w:rsid w:val="00544EE8"/>
    <w:rsid w:val="00586B79"/>
    <w:rsid w:val="005A17AD"/>
    <w:rsid w:val="005B20B2"/>
    <w:rsid w:val="00624A9C"/>
    <w:rsid w:val="00637E06"/>
    <w:rsid w:val="00663850"/>
    <w:rsid w:val="00667AA4"/>
    <w:rsid w:val="007778C5"/>
    <w:rsid w:val="007D6B4E"/>
    <w:rsid w:val="008A3437"/>
    <w:rsid w:val="009643BF"/>
    <w:rsid w:val="009B77A1"/>
    <w:rsid w:val="00A33B9D"/>
    <w:rsid w:val="00A80CE6"/>
    <w:rsid w:val="00A93124"/>
    <w:rsid w:val="00AD71AE"/>
    <w:rsid w:val="00CD15E6"/>
    <w:rsid w:val="00D20DBC"/>
    <w:rsid w:val="00DF2D82"/>
    <w:rsid w:val="00E44278"/>
    <w:rsid w:val="00EC4097"/>
    <w:rsid w:val="00F9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B2796"/>
    <w:rPr>
      <w:rFonts w:ascii="Palatino Linotype" w:eastAsia="Palatino Linotype" w:hAnsi="Palatino Linotype" w:cs="Palatino Linotyp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7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ny"/>
    <w:uiPriority w:val="1"/>
    <w:qFormat/>
    <w:rsid w:val="003B2796"/>
    <w:pPr>
      <w:spacing w:before="130" w:line="269" w:lineRule="exact"/>
      <w:ind w:left="103"/>
    </w:pPr>
  </w:style>
  <w:style w:type="paragraph" w:customStyle="1" w:styleId="TOC2">
    <w:name w:val="TOC 2"/>
    <w:basedOn w:val="Normalny"/>
    <w:uiPriority w:val="1"/>
    <w:qFormat/>
    <w:rsid w:val="003B2796"/>
    <w:pPr>
      <w:spacing w:line="296" w:lineRule="exact"/>
      <w:ind w:left="103"/>
    </w:pPr>
    <w:rPr>
      <w:b/>
      <w:bCs/>
      <w:sz w:val="20"/>
      <w:szCs w:val="20"/>
    </w:rPr>
  </w:style>
  <w:style w:type="paragraph" w:customStyle="1" w:styleId="TOC3">
    <w:name w:val="TOC 3"/>
    <w:basedOn w:val="Normalny"/>
    <w:uiPriority w:val="1"/>
    <w:qFormat/>
    <w:rsid w:val="003B2796"/>
    <w:pPr>
      <w:spacing w:line="271" w:lineRule="exact"/>
      <w:ind w:left="103"/>
    </w:pPr>
    <w:rPr>
      <w:b/>
      <w:bCs/>
      <w:i/>
      <w:iCs/>
    </w:rPr>
  </w:style>
  <w:style w:type="paragraph" w:customStyle="1" w:styleId="TOC4">
    <w:name w:val="TOC 4"/>
    <w:basedOn w:val="Normalny"/>
    <w:uiPriority w:val="1"/>
    <w:qFormat/>
    <w:rsid w:val="003B2796"/>
    <w:pPr>
      <w:spacing w:line="280" w:lineRule="exact"/>
      <w:ind w:left="570" w:hanging="421"/>
    </w:pPr>
    <w:rPr>
      <w:sz w:val="24"/>
      <w:szCs w:val="24"/>
    </w:rPr>
  </w:style>
  <w:style w:type="paragraph" w:customStyle="1" w:styleId="TOC5">
    <w:name w:val="TOC 5"/>
    <w:basedOn w:val="Normalny"/>
    <w:uiPriority w:val="1"/>
    <w:qFormat/>
    <w:rsid w:val="003B2796"/>
    <w:pPr>
      <w:spacing w:line="207" w:lineRule="exact"/>
      <w:ind w:left="387"/>
    </w:pPr>
    <w:rPr>
      <w:b/>
      <w:bCs/>
      <w:sz w:val="20"/>
      <w:szCs w:val="20"/>
    </w:rPr>
  </w:style>
  <w:style w:type="paragraph" w:customStyle="1" w:styleId="TOC6">
    <w:name w:val="TOC 6"/>
    <w:basedOn w:val="Normalny"/>
    <w:uiPriority w:val="1"/>
    <w:qFormat/>
    <w:rsid w:val="003B2796"/>
    <w:pPr>
      <w:spacing w:line="280" w:lineRule="exact"/>
      <w:ind w:left="1327" w:hanging="601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rsid w:val="003B2796"/>
    <w:pPr>
      <w:ind w:left="67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3B2796"/>
    <w:pPr>
      <w:spacing w:before="104"/>
      <w:ind w:left="1521"/>
      <w:outlineLvl w:val="1"/>
    </w:pPr>
    <w:rPr>
      <w:rFonts w:ascii="Trebuchet MS" w:eastAsia="Trebuchet MS" w:hAnsi="Trebuchet MS" w:cs="Trebuchet MS"/>
      <w:b/>
      <w:bCs/>
      <w:sz w:val="44"/>
      <w:szCs w:val="44"/>
    </w:rPr>
  </w:style>
  <w:style w:type="paragraph" w:customStyle="1" w:styleId="Heading2">
    <w:name w:val="Heading 2"/>
    <w:basedOn w:val="Normalny"/>
    <w:uiPriority w:val="1"/>
    <w:qFormat/>
    <w:rsid w:val="003B2796"/>
    <w:pPr>
      <w:ind w:left="103"/>
      <w:outlineLvl w:val="2"/>
    </w:pPr>
    <w:rPr>
      <w:rFonts w:ascii="Trebuchet MS" w:eastAsia="Trebuchet MS" w:hAnsi="Trebuchet MS" w:cs="Trebuchet MS"/>
      <w:sz w:val="30"/>
      <w:szCs w:val="30"/>
    </w:rPr>
  </w:style>
  <w:style w:type="paragraph" w:customStyle="1" w:styleId="Heading3">
    <w:name w:val="Heading 3"/>
    <w:basedOn w:val="Normalny"/>
    <w:uiPriority w:val="1"/>
    <w:qFormat/>
    <w:rsid w:val="003B2796"/>
    <w:pPr>
      <w:ind w:left="1464"/>
      <w:outlineLvl w:val="3"/>
    </w:pPr>
    <w:rPr>
      <w:rFonts w:ascii="Trebuchet MS" w:eastAsia="Trebuchet MS" w:hAnsi="Trebuchet MS" w:cs="Trebuchet MS"/>
      <w:sz w:val="28"/>
      <w:szCs w:val="28"/>
    </w:rPr>
  </w:style>
  <w:style w:type="paragraph" w:customStyle="1" w:styleId="Heading4">
    <w:name w:val="Heading 4"/>
    <w:basedOn w:val="Normalny"/>
    <w:uiPriority w:val="1"/>
    <w:qFormat/>
    <w:rsid w:val="003B2796"/>
    <w:pPr>
      <w:ind w:left="375" w:hanging="273"/>
      <w:outlineLvl w:val="4"/>
    </w:pPr>
    <w:rPr>
      <w:rFonts w:ascii="Trebuchet MS" w:eastAsia="Trebuchet MS" w:hAnsi="Trebuchet MS" w:cs="Trebuchet MS"/>
      <w:sz w:val="26"/>
      <w:szCs w:val="26"/>
    </w:rPr>
  </w:style>
  <w:style w:type="paragraph" w:customStyle="1" w:styleId="Heading5">
    <w:name w:val="Heading 5"/>
    <w:basedOn w:val="Normalny"/>
    <w:uiPriority w:val="1"/>
    <w:qFormat/>
    <w:rsid w:val="003B2796"/>
    <w:pPr>
      <w:ind w:left="103"/>
      <w:outlineLvl w:val="5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3B2796"/>
    <w:pPr>
      <w:ind w:left="743"/>
    </w:pPr>
    <w:rPr>
      <w:sz w:val="60"/>
      <w:szCs w:val="60"/>
    </w:rPr>
  </w:style>
  <w:style w:type="paragraph" w:styleId="Akapitzlist">
    <w:name w:val="List Paragraph"/>
    <w:basedOn w:val="Normalny"/>
    <w:uiPriority w:val="1"/>
    <w:qFormat/>
    <w:rsid w:val="003B2796"/>
    <w:pPr>
      <w:spacing w:before="112"/>
      <w:ind w:left="670" w:right="121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3B2796"/>
    <w:pPr>
      <w:ind w:left="56"/>
    </w:pPr>
  </w:style>
  <w:style w:type="paragraph" w:customStyle="1" w:styleId="Default">
    <w:name w:val="Default"/>
    <w:rsid w:val="007778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C5"/>
    <w:rPr>
      <w:rFonts w:ascii="Tahoma" w:eastAsia="Palatino Linotype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7D6B4E"/>
    <w:rPr>
      <w:rFonts w:ascii="Palatino Linotype" w:eastAsia="Palatino Linotype" w:hAnsi="Palatino Linotype" w:cs="Palatino Linotyp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pl.wikipedia.org/wiki/Warto%25C5%259Bciowanie" TargetMode="External"/><Relationship Id="rId18" Type="http://schemas.openxmlformats.org/officeDocument/2006/relationships/hyperlink" Target="https://sip.legalis.pl/urlSearch.seam?HitlistCaption=Odes%25C5%2582ania&amp;pap_group=25009374&amp;refSource=guide&amp;sortField=document-date&amp;filterByUniqueVersionBaseId=tru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pl.wikipedia.org/wiki/Procesy_poznawcze" TargetMode="External"/><Relationship Id="rId17" Type="http://schemas.openxmlformats.org/officeDocument/2006/relationships/hyperlink" Target="https://sip.legalis.pl/urlSearch.seam?HitlistCaption=Odes%2525C5%252582ania&amp;pap_group=25009374&amp;refSource=guide&amp;sortField=document-date&amp;filterByUniqueVersionBaseId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ebieskalinia.info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Czyn_zabronion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.wikipedia.org/wiki/Atrakcyjno%25C5%259B%25C4%2587_seksualna" TargetMode="External"/><Relationship Id="rId10" Type="http://schemas.openxmlformats.org/officeDocument/2006/relationships/hyperlink" Target="https://pl.wikipedia.org/wiki/Czyn_zabroniony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Prawo_karne" TargetMode="External"/><Relationship Id="rId14" Type="http://schemas.openxmlformats.org/officeDocument/2006/relationships/hyperlink" Target="https://pl.wikipedia.org/wiki/Osob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10590</Words>
  <Characters>63541</Characters>
  <Application>Microsoft Office Word</Application>
  <DocSecurity>0</DocSecurity>
  <Lines>529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8</cp:revision>
  <dcterms:created xsi:type="dcterms:W3CDTF">2024-11-22T07:22:00Z</dcterms:created>
  <dcterms:modified xsi:type="dcterms:W3CDTF">2024-11-22T07:42:00Z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2024-07-16T00:00:00Z</vt:filetime>
  </property>
</Properties>
</file>